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A7CE" w14:textId="77777777" w:rsidR="00C34E7B" w:rsidRDefault="00C34E7B">
      <w:pPr>
        <w:rPr>
          <w:sz w:val="16"/>
          <w:szCs w:val="16"/>
        </w:rPr>
      </w:pPr>
    </w:p>
    <w:p w14:paraId="60504BB2" w14:textId="77777777" w:rsidR="00C34E7B" w:rsidRDefault="00000000">
      <w:r>
        <w:rPr>
          <w:sz w:val="16"/>
          <w:szCs w:val="16"/>
        </w:rPr>
        <w:t>«</w:t>
      </w:r>
      <w:r>
        <w:t>Утверждаю»</w:t>
      </w:r>
    </w:p>
    <w:p w14:paraId="0374DEE8" w14:textId="77777777" w:rsidR="00C34E7B" w:rsidRDefault="00C34E7B">
      <w:pPr>
        <w:rPr>
          <w:sz w:val="16"/>
          <w:szCs w:val="16"/>
        </w:rPr>
      </w:pPr>
    </w:p>
    <w:p w14:paraId="35982BB2" w14:textId="77777777" w:rsidR="00C34E7B" w:rsidRDefault="00000000">
      <w:pPr>
        <w:rPr>
          <w:highlight w:val="yellow"/>
        </w:rPr>
      </w:pPr>
      <w:r>
        <w:t xml:space="preserve">Заместитель директора ИТЭБ РАН                                                             </w:t>
      </w:r>
      <w:r>
        <w:rPr>
          <w:highlight w:val="yellow"/>
        </w:rPr>
        <w:t>от зав. лаб. ФРКР Фадеева Р.С.</w:t>
      </w:r>
    </w:p>
    <w:p w14:paraId="29D11518" w14:textId="77777777" w:rsidR="00C34E7B" w:rsidRDefault="00000000">
      <w:r>
        <w:rPr>
          <w:highlight w:val="yellow"/>
        </w:rPr>
        <w:t xml:space="preserve">                                                                                                                                Тел. 8-915-348-63-76</w:t>
      </w:r>
    </w:p>
    <w:p w14:paraId="552313DB" w14:textId="77777777" w:rsidR="00C34E7B" w:rsidRDefault="00000000">
      <w:pPr>
        <w:tabs>
          <w:tab w:val="left" w:pos="5190"/>
        </w:tabs>
        <w:rPr>
          <w:u w:val="single"/>
        </w:rPr>
      </w:pPr>
      <w:r>
        <w:t xml:space="preserve">_________________ Виноградов М.В.                                        </w:t>
      </w:r>
    </w:p>
    <w:p w14:paraId="3DBDA61B" w14:textId="77777777" w:rsidR="00C34E7B" w:rsidRDefault="00C34E7B">
      <w:pPr>
        <w:tabs>
          <w:tab w:val="left" w:pos="5250"/>
        </w:tabs>
        <w:jc w:val="right"/>
      </w:pPr>
    </w:p>
    <w:p w14:paraId="2F9A22B7" w14:textId="77777777" w:rsidR="00C34E7B" w:rsidRDefault="00C34E7B"/>
    <w:p w14:paraId="47329634" w14:textId="77777777" w:rsidR="00C34E7B" w:rsidRDefault="00000000">
      <w:pPr>
        <w:tabs>
          <w:tab w:val="left" w:pos="1830"/>
        </w:tabs>
        <w:jc w:val="center"/>
      </w:pPr>
      <w:r>
        <w:rPr>
          <w:b/>
          <w:bCs/>
          <w:sz w:val="28"/>
          <w:szCs w:val="28"/>
        </w:rPr>
        <w:t>ЗАЯВКА НА ВЫПОЛНЕНИЕ РАБОТ, ОКАЗАНИЕ УСЛУГ, ПРИОБРЕТЕНИЕ ТОВАРОВ.</w:t>
      </w:r>
    </w:p>
    <w:p w14:paraId="7AB92CEB" w14:textId="77777777" w:rsidR="00C34E7B" w:rsidRDefault="00C34E7B"/>
    <w:p w14:paraId="2CFD2005" w14:textId="77777777" w:rsidR="00C34E7B" w:rsidRDefault="00000000">
      <w:pPr>
        <w:jc w:val="both"/>
      </w:pPr>
      <w:r>
        <w:rPr>
          <w:highlight w:val="yellow"/>
        </w:rPr>
        <w:t xml:space="preserve">Подразделение: лаборатория фармакологической регуляции клеточной резистентности – «Центр </w:t>
      </w:r>
      <w:r>
        <w:rPr>
          <w:highlight w:val="yellow"/>
          <w:lang w:val="en-US"/>
        </w:rPr>
        <w:t>in</w:t>
      </w:r>
      <w:r>
        <w:rPr>
          <w:highlight w:val="yellow"/>
        </w:rPr>
        <w:t xml:space="preserve"> </w:t>
      </w:r>
      <w:r>
        <w:rPr>
          <w:highlight w:val="yellow"/>
          <w:lang w:val="en-US"/>
        </w:rPr>
        <w:t>vitro</w:t>
      </w:r>
      <w:r>
        <w:rPr>
          <w:highlight w:val="yellow"/>
        </w:rPr>
        <w:t xml:space="preserve"> испытаний»</w:t>
      </w:r>
    </w:p>
    <w:p w14:paraId="05C221FB" w14:textId="77777777" w:rsidR="00C34E7B" w:rsidRDefault="00C34E7B"/>
    <w:p w14:paraId="039E5C93" w14:textId="77777777" w:rsidR="00C34E7B" w:rsidRDefault="00000000">
      <w:pPr>
        <w:jc w:val="both"/>
        <w:rPr>
          <w:b/>
        </w:rPr>
      </w:pPr>
      <w:r>
        <w:t xml:space="preserve">планирует закупить: </w:t>
      </w:r>
      <w:r>
        <w:rPr>
          <w:b/>
          <w:sz w:val="18"/>
          <w:szCs w:val="18"/>
          <w:shd w:val="clear" w:color="auto" w:fill="FFFFFF"/>
        </w:rPr>
        <w:t>химические реактивы для нужд ИТЭБ РАН.</w:t>
      </w:r>
    </w:p>
    <w:p w14:paraId="6D522454" w14:textId="77777777" w:rsidR="00C34E7B" w:rsidRDefault="00C34E7B"/>
    <w:p w14:paraId="03489BD0" w14:textId="77777777" w:rsidR="00C34E7B" w:rsidRDefault="00000000">
      <w:pPr>
        <w:jc w:val="both"/>
      </w:pPr>
      <w:r>
        <w:t>код ОКПД 2</w:t>
      </w:r>
      <w:r>
        <w:tab/>
      </w:r>
      <w:r>
        <w:rPr>
          <w:b/>
        </w:rPr>
        <w:t>20.59.52.199</w:t>
      </w:r>
      <w:r>
        <w:tab/>
        <w:t>Реагенты сложные диагностические или лабораторные прочие, не включенные в другие группировки</w:t>
      </w:r>
    </w:p>
    <w:p w14:paraId="138E2041" w14:textId="77777777" w:rsidR="00C34E7B" w:rsidRDefault="00C34E7B"/>
    <w:p w14:paraId="4E781F1A" w14:textId="77777777" w:rsidR="00C34E7B" w:rsidRDefault="00000000">
      <w:pPr>
        <w:jc w:val="both"/>
        <w:rPr>
          <w:sz w:val="18"/>
          <w:szCs w:val="18"/>
          <w:shd w:val="clear" w:color="auto" w:fill="EFF0F1"/>
        </w:rPr>
      </w:pPr>
      <w:r>
        <w:t xml:space="preserve">код ОКВЭД 2      </w:t>
      </w:r>
      <w:r>
        <w:rPr>
          <w:b/>
          <w:sz w:val="18"/>
          <w:szCs w:val="18"/>
          <w:shd w:val="clear" w:color="auto" w:fill="EFF0F1"/>
        </w:rPr>
        <w:t>20.59.5 </w:t>
      </w:r>
      <w:r>
        <w:rPr>
          <w:sz w:val="18"/>
          <w:szCs w:val="18"/>
          <w:shd w:val="clear" w:color="auto" w:fill="EFF0F1"/>
        </w:rPr>
        <w:t>Производство прочих химических продуктов, не включенных в другие группировки</w:t>
      </w:r>
    </w:p>
    <w:p w14:paraId="714E0FD8" w14:textId="77777777" w:rsidR="00C34E7B" w:rsidRDefault="00C34E7B">
      <w:pPr>
        <w:jc w:val="both"/>
        <w:rPr>
          <w:rFonts w:ascii="Arial" w:hAnsi="Arial" w:cs="Arial"/>
          <w:color w:val="5F6A74"/>
          <w:sz w:val="18"/>
          <w:szCs w:val="18"/>
          <w:shd w:val="clear" w:color="auto" w:fill="EFF0F1"/>
        </w:rPr>
      </w:pPr>
    </w:p>
    <w:p w14:paraId="5AC2C4C8" w14:textId="77777777" w:rsidR="00C34E7B" w:rsidRDefault="00000000">
      <w:pPr>
        <w:jc w:val="both"/>
      </w:pPr>
      <w:r>
        <w:t xml:space="preserve">за счет </w:t>
      </w:r>
      <w:proofErr w:type="spellStart"/>
      <w:r>
        <w:t>средстввнебюджетные</w:t>
      </w:r>
      <w:proofErr w:type="spellEnd"/>
      <w:r>
        <w:t xml:space="preserve"> средства</w:t>
      </w:r>
      <w:r>
        <w:rPr>
          <w:color w:val="000000"/>
          <w:sz w:val="24"/>
          <w:szCs w:val="24"/>
        </w:rPr>
        <w:t>.</w:t>
      </w:r>
      <w:r>
        <w:t xml:space="preserve"> федеральный бюджет   __%   вне бюджета 100 %  </w:t>
      </w:r>
    </w:p>
    <w:p w14:paraId="7D041B79" w14:textId="77777777" w:rsidR="00C34E7B" w:rsidRDefault="00000000">
      <w:pPr>
        <w:jc w:val="both"/>
      </w:pPr>
      <w:r>
        <w:t>223 ФЗ</w:t>
      </w:r>
    </w:p>
    <w:p w14:paraId="219EE399" w14:textId="77777777" w:rsidR="00C34E7B" w:rsidRDefault="00000000">
      <w:pPr>
        <w:tabs>
          <w:tab w:val="left" w:pos="36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(источник финансирования)</w:t>
      </w:r>
    </w:p>
    <w:p w14:paraId="678E3B1F" w14:textId="77777777" w:rsidR="00C34E7B" w:rsidRDefault="00C34E7B">
      <w:pPr>
        <w:tabs>
          <w:tab w:val="left" w:pos="3615"/>
        </w:tabs>
        <w:rPr>
          <w:sz w:val="16"/>
          <w:szCs w:val="16"/>
        </w:rPr>
      </w:pPr>
    </w:p>
    <w:p w14:paraId="567F0C98" w14:textId="77777777" w:rsidR="00C34E7B" w:rsidRDefault="00000000">
      <w:pPr>
        <w:tabs>
          <w:tab w:val="left" w:pos="3615"/>
        </w:tabs>
        <w:rPr>
          <w:sz w:val="16"/>
          <w:szCs w:val="16"/>
        </w:rPr>
      </w:pPr>
      <w:r>
        <w:rPr>
          <w:sz w:val="16"/>
          <w:szCs w:val="16"/>
        </w:rPr>
        <w:t xml:space="preserve">Способ </w:t>
      </w:r>
      <w:proofErr w:type="gramStart"/>
      <w:r>
        <w:rPr>
          <w:sz w:val="16"/>
          <w:szCs w:val="16"/>
        </w:rPr>
        <w:t>закупки :</w:t>
      </w:r>
      <w:proofErr w:type="gramEnd"/>
      <w:r>
        <w:rPr>
          <w:sz w:val="16"/>
          <w:szCs w:val="16"/>
        </w:rPr>
        <w:t xml:space="preserve"> Запрос котировок в электронной форме</w:t>
      </w:r>
    </w:p>
    <w:tbl>
      <w:tblPr>
        <w:tblW w:w="10608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1"/>
        <w:gridCol w:w="7062"/>
        <w:gridCol w:w="1007"/>
        <w:gridCol w:w="1007"/>
        <w:gridCol w:w="850"/>
      </w:tblGrid>
      <w:tr w:rsidR="00C34E7B" w14:paraId="4773518A" w14:textId="77777777">
        <w:trPr>
          <w:trHeight w:val="489"/>
        </w:trPr>
        <w:tc>
          <w:tcPr>
            <w:tcW w:w="671" w:type="dxa"/>
          </w:tcPr>
          <w:p w14:paraId="6313187B" w14:textId="77777777" w:rsidR="00C34E7B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73" w:type="dxa"/>
            <w:gridSpan w:val="2"/>
          </w:tcPr>
          <w:p w14:paraId="6E9F0AC9" w14:textId="77777777" w:rsidR="00C34E7B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Наименование продукции, работ, услуг</w:t>
            </w:r>
          </w:p>
        </w:tc>
        <w:tc>
          <w:tcPr>
            <w:tcW w:w="1007" w:type="dxa"/>
          </w:tcPr>
          <w:p w14:paraId="666DB4A2" w14:textId="77777777" w:rsidR="00C34E7B" w:rsidRDefault="00C34E7B">
            <w:pPr>
              <w:jc w:val="center"/>
              <w:rPr>
                <w:b/>
                <w:bCs/>
              </w:rPr>
            </w:pPr>
          </w:p>
        </w:tc>
        <w:tc>
          <w:tcPr>
            <w:tcW w:w="1007" w:type="dxa"/>
          </w:tcPr>
          <w:p w14:paraId="19B78F2F" w14:textId="77777777" w:rsidR="00C34E7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850" w:type="dxa"/>
          </w:tcPr>
          <w:p w14:paraId="31FCB9DE" w14:textId="77777777" w:rsidR="00C34E7B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34E7B" w14:paraId="711209A8" w14:textId="77777777">
        <w:trPr>
          <w:trHeight w:val="481"/>
        </w:trPr>
        <w:tc>
          <w:tcPr>
            <w:tcW w:w="671" w:type="dxa"/>
          </w:tcPr>
          <w:p w14:paraId="2E0BF772" w14:textId="77777777" w:rsidR="00C34E7B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073" w:type="dxa"/>
            <w:gridSpan w:val="2"/>
          </w:tcPr>
          <w:p w14:paraId="1C20A1DD" w14:textId="77777777" w:rsidR="00C34E7B" w:rsidRDefault="0000000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Предмет закупки:</w:t>
            </w:r>
            <w:r>
              <w:t xml:space="preserve"> Закупка </w:t>
            </w:r>
            <w:r>
              <w:rPr>
                <w:sz w:val="18"/>
                <w:szCs w:val="18"/>
                <w:shd w:val="clear" w:color="auto" w:fill="FFFFFF"/>
              </w:rPr>
              <w:t>химические реактивы для нужд ИТЭБ РАН.</w:t>
            </w:r>
          </w:p>
          <w:p w14:paraId="2AEE5FC5" w14:textId="77777777" w:rsidR="00C34E7B" w:rsidRDefault="00C34E7B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14:paraId="15DCE328" w14:textId="77777777" w:rsidR="00C34E7B" w:rsidRDefault="00C34E7B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</w:tcPr>
          <w:p w14:paraId="56034029" w14:textId="77777777" w:rsidR="00C34E7B" w:rsidRDefault="00000000">
            <w:pPr>
              <w:rPr>
                <w:color w:val="000000"/>
              </w:rPr>
            </w:pPr>
            <w:r>
              <w:rPr>
                <w:color w:val="000000" w:themeColor="text1"/>
              </w:rPr>
              <w:t>набор</w:t>
            </w:r>
          </w:p>
        </w:tc>
        <w:tc>
          <w:tcPr>
            <w:tcW w:w="850" w:type="dxa"/>
          </w:tcPr>
          <w:p w14:paraId="55C13B70" w14:textId="77777777" w:rsidR="00C34E7B" w:rsidRDefault="0000000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34E7B" w14:paraId="153405D2" w14:textId="77777777">
        <w:trPr>
          <w:trHeight w:val="232"/>
        </w:trPr>
        <w:tc>
          <w:tcPr>
            <w:tcW w:w="682" w:type="dxa"/>
            <w:gridSpan w:val="2"/>
          </w:tcPr>
          <w:p w14:paraId="5C09674B" w14:textId="77777777" w:rsidR="00C34E7B" w:rsidRDefault="00000000">
            <w:pPr>
              <w:tabs>
                <w:tab w:val="left" w:pos="1275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9926" w:type="dxa"/>
            <w:gridSpan w:val="4"/>
          </w:tcPr>
          <w:p w14:paraId="6FCC8C6C" w14:textId="77777777" w:rsidR="00C34E7B" w:rsidRDefault="00000000">
            <w:pPr>
              <w:tabs>
                <w:tab w:val="left" w:pos="1275"/>
              </w:tabs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</w:rPr>
              <w:t>Максимальная цена контракта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1 133 291,21 руб. (среднеарифметическая 3 </w:t>
            </w:r>
            <w:proofErr w:type="spellStart"/>
            <w:r>
              <w:rPr>
                <w:sz w:val="18"/>
                <w:szCs w:val="18"/>
              </w:rPr>
              <w:t>комерческих</w:t>
            </w:r>
            <w:proofErr w:type="spellEnd"/>
            <w:r>
              <w:rPr>
                <w:sz w:val="18"/>
                <w:szCs w:val="18"/>
              </w:rPr>
              <w:t xml:space="preserve"> предложений)</w:t>
            </w:r>
          </w:p>
        </w:tc>
      </w:tr>
      <w:tr w:rsidR="00C34E7B" w14:paraId="1F157595" w14:textId="77777777">
        <w:trPr>
          <w:trHeight w:val="232"/>
        </w:trPr>
        <w:tc>
          <w:tcPr>
            <w:tcW w:w="682" w:type="dxa"/>
            <w:gridSpan w:val="2"/>
          </w:tcPr>
          <w:p w14:paraId="07D00310" w14:textId="77777777" w:rsidR="00C34E7B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9926" w:type="dxa"/>
            <w:gridSpan w:val="4"/>
          </w:tcPr>
          <w:p w14:paraId="52123203" w14:textId="77777777" w:rsidR="00C34E7B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Срок действия: до 30 октября</w:t>
            </w:r>
          </w:p>
        </w:tc>
      </w:tr>
      <w:tr w:rsidR="00C34E7B" w14:paraId="6FBD82B4" w14:textId="77777777">
        <w:trPr>
          <w:trHeight w:val="352"/>
        </w:trPr>
        <w:tc>
          <w:tcPr>
            <w:tcW w:w="682" w:type="dxa"/>
            <w:gridSpan w:val="2"/>
          </w:tcPr>
          <w:p w14:paraId="154C9C77" w14:textId="77777777" w:rsidR="00C34E7B" w:rsidRDefault="00C34E7B">
            <w:pPr>
              <w:rPr>
                <w:b/>
                <w:bCs/>
                <w:color w:val="000000"/>
              </w:rPr>
            </w:pPr>
          </w:p>
          <w:p w14:paraId="371B31B6" w14:textId="77777777" w:rsidR="00C34E7B" w:rsidRDefault="000000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  <w:p w14:paraId="294EDA9A" w14:textId="77777777" w:rsidR="00C34E7B" w:rsidRDefault="00C34E7B">
            <w:pPr>
              <w:rPr>
                <w:b/>
                <w:bCs/>
                <w:color w:val="000000"/>
              </w:rPr>
            </w:pPr>
          </w:p>
        </w:tc>
        <w:tc>
          <w:tcPr>
            <w:tcW w:w="9926" w:type="dxa"/>
            <w:gridSpan w:val="4"/>
          </w:tcPr>
          <w:p w14:paraId="5125045C" w14:textId="77777777" w:rsidR="00C34E7B" w:rsidRDefault="000000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Условия оплаты: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Оплата цены Товара производится Заказчиком в течение 10 (десяти) банковских дней с даты выставления Поставщиком счёта на оплату.</w:t>
            </w:r>
          </w:p>
          <w:p w14:paraId="14252307" w14:textId="77777777" w:rsidR="00C34E7B" w:rsidRDefault="00C34E7B">
            <w:pPr>
              <w:rPr>
                <w:b/>
                <w:bCs/>
                <w:color w:val="000000"/>
              </w:rPr>
            </w:pPr>
          </w:p>
        </w:tc>
      </w:tr>
      <w:tr w:rsidR="00C34E7B" w14:paraId="61821612" w14:textId="77777777">
        <w:trPr>
          <w:trHeight w:val="245"/>
        </w:trPr>
        <w:tc>
          <w:tcPr>
            <w:tcW w:w="682" w:type="dxa"/>
            <w:gridSpan w:val="2"/>
          </w:tcPr>
          <w:p w14:paraId="544C3850" w14:textId="77777777" w:rsidR="00C34E7B" w:rsidRDefault="00000000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</w:p>
        </w:tc>
        <w:tc>
          <w:tcPr>
            <w:tcW w:w="9926" w:type="dxa"/>
            <w:gridSpan w:val="4"/>
          </w:tcPr>
          <w:p w14:paraId="0B1937E5" w14:textId="77777777" w:rsidR="00C34E7B" w:rsidRDefault="00000000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 w:themeColor="text1"/>
              </w:rPr>
              <w:t>Спецификация(</w:t>
            </w:r>
            <w:proofErr w:type="gramEnd"/>
            <w:r>
              <w:rPr>
                <w:b/>
                <w:bCs/>
                <w:color w:val="000000" w:themeColor="text1"/>
              </w:rPr>
              <w:t>техническое задание): прилагается (приложение №1)</w:t>
            </w:r>
          </w:p>
        </w:tc>
      </w:tr>
    </w:tbl>
    <w:p w14:paraId="56958E20" w14:textId="77777777" w:rsidR="00C34E7B" w:rsidRDefault="00C34E7B">
      <w:pPr>
        <w:rPr>
          <w:color w:val="000000"/>
          <w:sz w:val="16"/>
          <w:szCs w:val="16"/>
        </w:rPr>
      </w:pPr>
    </w:p>
    <w:p w14:paraId="427A3672" w14:textId="77777777" w:rsidR="00C34E7B" w:rsidRDefault="00C34E7B">
      <w:pPr>
        <w:rPr>
          <w:color w:val="000000"/>
          <w:sz w:val="16"/>
          <w:szCs w:val="16"/>
        </w:rPr>
      </w:pPr>
    </w:p>
    <w:p w14:paraId="65877E91" w14:textId="77777777" w:rsidR="00C34E7B" w:rsidRDefault="00C34E7B">
      <w:pPr>
        <w:rPr>
          <w:color w:val="000000"/>
          <w:sz w:val="16"/>
          <w:szCs w:val="16"/>
        </w:rPr>
      </w:pPr>
    </w:p>
    <w:p w14:paraId="1A0F61A3" w14:textId="77777777" w:rsidR="00C34E7B" w:rsidRDefault="00C34E7B">
      <w:pPr>
        <w:rPr>
          <w:color w:val="000000"/>
          <w:sz w:val="16"/>
          <w:szCs w:val="16"/>
        </w:rPr>
      </w:pPr>
    </w:p>
    <w:p w14:paraId="5B215F56" w14:textId="77777777" w:rsidR="00C34E7B" w:rsidRDefault="00000000">
      <w:pPr>
        <w:tabs>
          <w:tab w:val="left" w:pos="2430"/>
          <w:tab w:val="center" w:pos="4677"/>
        </w:tabs>
        <w:rPr>
          <w:color w:val="000000"/>
          <w:sz w:val="16"/>
          <w:szCs w:val="16"/>
          <w:highlight w:val="yellow"/>
          <w:u w:val="single"/>
        </w:rPr>
      </w:pPr>
      <w:r>
        <w:rPr>
          <w:color w:val="000000"/>
          <w:highlight w:val="yellow"/>
          <w:u w:val="single"/>
        </w:rPr>
        <w:t>Зав. лаб. ФРКР</w:t>
      </w:r>
      <w:r>
        <w:rPr>
          <w:color w:val="000000"/>
          <w:sz w:val="16"/>
          <w:szCs w:val="16"/>
          <w:highlight w:val="yellow"/>
          <w:u w:val="single"/>
        </w:rPr>
        <w:t xml:space="preserve">    </w:t>
      </w:r>
      <w:r>
        <w:rPr>
          <w:color w:val="000000"/>
          <w:highlight w:val="yellow"/>
        </w:rPr>
        <w:t xml:space="preserve">                                   _______________ </w:t>
      </w:r>
      <w:r>
        <w:rPr>
          <w:color w:val="000000"/>
          <w:highlight w:val="yellow"/>
          <w:u w:val="single"/>
        </w:rPr>
        <w:t xml:space="preserve">/ Фадеев Р.С. / 18.12.2018   </w:t>
      </w:r>
    </w:p>
    <w:p w14:paraId="2A535E21" w14:textId="77777777" w:rsidR="00C34E7B" w:rsidRDefault="00000000">
      <w:pPr>
        <w:tabs>
          <w:tab w:val="left" w:pos="1830"/>
          <w:tab w:val="left" w:pos="2430"/>
          <w:tab w:val="center" w:pos="4677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yellow"/>
        </w:rPr>
        <w:t>Должность заказчика</w:t>
      </w:r>
      <w:r>
        <w:rPr>
          <w:color w:val="000000"/>
          <w:highlight w:val="yellow"/>
        </w:rPr>
        <w:tab/>
      </w:r>
      <w:r>
        <w:rPr>
          <w:color w:val="000000"/>
          <w:highlight w:val="yellow"/>
        </w:rPr>
        <w:tab/>
        <w:t xml:space="preserve">                            </w:t>
      </w:r>
      <w:r>
        <w:rPr>
          <w:color w:val="000000"/>
          <w:sz w:val="16"/>
          <w:szCs w:val="16"/>
          <w:highlight w:val="yellow"/>
        </w:rPr>
        <w:t>подпись</w:t>
      </w:r>
      <w:r>
        <w:rPr>
          <w:color w:val="000000"/>
          <w:sz w:val="16"/>
          <w:szCs w:val="16"/>
          <w:highlight w:val="yellow"/>
        </w:rPr>
        <w:tab/>
        <w:t xml:space="preserve">                                                     дата</w:t>
      </w:r>
    </w:p>
    <w:p w14:paraId="5B4EE371" w14:textId="77777777" w:rsidR="00C34E7B" w:rsidRDefault="00C34E7B">
      <w:pPr>
        <w:tabs>
          <w:tab w:val="left" w:pos="2430"/>
          <w:tab w:val="center" w:pos="4677"/>
        </w:tabs>
        <w:rPr>
          <w:color w:val="000000"/>
          <w:sz w:val="16"/>
          <w:szCs w:val="16"/>
        </w:rPr>
      </w:pPr>
    </w:p>
    <w:p w14:paraId="7C783C84" w14:textId="77777777" w:rsidR="00C34E7B" w:rsidRDefault="00C34E7B">
      <w:pPr>
        <w:rPr>
          <w:color w:val="000000"/>
          <w:sz w:val="16"/>
          <w:szCs w:val="16"/>
        </w:rPr>
      </w:pPr>
    </w:p>
    <w:p w14:paraId="2BB68552" w14:textId="77777777" w:rsidR="00C34E7B" w:rsidRDefault="00C34E7B">
      <w:pPr>
        <w:rPr>
          <w:color w:val="000000"/>
          <w:sz w:val="16"/>
          <w:szCs w:val="16"/>
        </w:rPr>
      </w:pPr>
    </w:p>
    <w:p w14:paraId="14256DE3" w14:textId="77777777" w:rsidR="00C34E7B" w:rsidRDefault="00000000">
      <w:pPr>
        <w:rPr>
          <w:color w:val="000000"/>
        </w:rPr>
      </w:pPr>
      <w:r>
        <w:rPr>
          <w:color w:val="000000" w:themeColor="text1"/>
        </w:rPr>
        <w:t>Согласовано:</w:t>
      </w:r>
    </w:p>
    <w:p w14:paraId="7AF561CC" w14:textId="77777777" w:rsidR="00C34E7B" w:rsidRDefault="00C34E7B">
      <w:pPr>
        <w:rPr>
          <w:color w:val="000000"/>
        </w:rPr>
      </w:pPr>
    </w:p>
    <w:p w14:paraId="32B5C220" w14:textId="77777777" w:rsidR="00C34E7B" w:rsidRDefault="00000000">
      <w:pPr>
        <w:rPr>
          <w:color w:val="000000"/>
          <w:u w:val="single"/>
        </w:rPr>
      </w:pPr>
      <w:r>
        <w:rPr>
          <w:color w:val="000000" w:themeColor="text1"/>
        </w:rPr>
        <w:t xml:space="preserve">Зав. Ф.Э.О.                                                      _______________ </w:t>
      </w:r>
      <w:r>
        <w:rPr>
          <w:color w:val="000000" w:themeColor="text1"/>
          <w:u w:val="single"/>
        </w:rPr>
        <w:t>/ Кузнецова Е.В. /</w:t>
      </w:r>
    </w:p>
    <w:p w14:paraId="01E51893" w14:textId="77777777" w:rsidR="00C34E7B" w:rsidRDefault="00000000">
      <w:pPr>
        <w:tabs>
          <w:tab w:val="left" w:pos="2550"/>
          <w:tab w:val="center" w:pos="4677"/>
        </w:tabs>
        <w:rPr>
          <w:color w:val="000000"/>
          <w:sz w:val="16"/>
          <w:szCs w:val="16"/>
        </w:rPr>
      </w:pPr>
      <w:r>
        <w:rPr>
          <w:color w:val="000000" w:themeColor="text1"/>
        </w:rPr>
        <w:tab/>
        <w:t xml:space="preserve">                            </w:t>
      </w:r>
      <w:r>
        <w:rPr>
          <w:color w:val="000000" w:themeColor="text1"/>
          <w:sz w:val="16"/>
          <w:szCs w:val="16"/>
        </w:rPr>
        <w:t>подпись</w:t>
      </w:r>
      <w:r>
        <w:rPr>
          <w:color w:val="000000" w:themeColor="text1"/>
          <w:sz w:val="16"/>
          <w:szCs w:val="16"/>
        </w:rPr>
        <w:tab/>
        <w:t xml:space="preserve">                        ФИО</w:t>
      </w:r>
    </w:p>
    <w:p w14:paraId="4CEC75CD" w14:textId="77777777" w:rsidR="00C34E7B" w:rsidRDefault="00C34E7B">
      <w:pPr>
        <w:rPr>
          <w:color w:val="000000"/>
        </w:rPr>
      </w:pPr>
    </w:p>
    <w:p w14:paraId="26700E5F" w14:textId="77777777" w:rsidR="00C34E7B" w:rsidRDefault="00000000">
      <w:pPr>
        <w:rPr>
          <w:color w:val="000000"/>
          <w:u w:val="single"/>
        </w:rPr>
      </w:pPr>
      <w:r>
        <w:rPr>
          <w:color w:val="000000" w:themeColor="text1"/>
        </w:rPr>
        <w:t xml:space="preserve">Специалист по закупкам                                _______________ / </w:t>
      </w:r>
      <w:r>
        <w:rPr>
          <w:color w:val="000000" w:themeColor="text1"/>
          <w:u w:val="single"/>
        </w:rPr>
        <w:t>Семенов К.Г. /</w:t>
      </w:r>
    </w:p>
    <w:p w14:paraId="33E41546" w14:textId="77777777" w:rsidR="00C34E7B" w:rsidRDefault="00000000">
      <w:pPr>
        <w:tabs>
          <w:tab w:val="left" w:pos="2550"/>
          <w:tab w:val="center" w:pos="4677"/>
        </w:tabs>
        <w:rPr>
          <w:color w:val="000000"/>
          <w:sz w:val="16"/>
          <w:szCs w:val="16"/>
        </w:rPr>
      </w:pPr>
      <w:r>
        <w:rPr>
          <w:color w:val="000000" w:themeColor="text1"/>
        </w:rPr>
        <w:tab/>
        <w:t xml:space="preserve">                            </w:t>
      </w:r>
      <w:r>
        <w:rPr>
          <w:color w:val="000000" w:themeColor="text1"/>
          <w:sz w:val="16"/>
          <w:szCs w:val="16"/>
        </w:rPr>
        <w:t>подпись</w:t>
      </w:r>
      <w:r>
        <w:rPr>
          <w:color w:val="000000" w:themeColor="text1"/>
          <w:sz w:val="16"/>
          <w:szCs w:val="16"/>
        </w:rPr>
        <w:tab/>
        <w:t xml:space="preserve">                        ФИО</w:t>
      </w:r>
    </w:p>
    <w:p w14:paraId="5010F233" w14:textId="77777777" w:rsidR="00C34E7B" w:rsidRDefault="00000000">
      <w:pPr>
        <w:tabs>
          <w:tab w:val="left" w:pos="1830"/>
          <w:tab w:val="left" w:pos="2430"/>
          <w:tab w:val="center" w:pos="4677"/>
        </w:tabs>
        <w:jc w:val="right"/>
        <w:rPr>
          <w:b/>
        </w:rPr>
      </w:pPr>
      <w:r>
        <w:rPr>
          <w:color w:val="000000" w:themeColor="text1"/>
        </w:rPr>
        <w:br w:type="page"/>
      </w:r>
      <w:r>
        <w:rPr>
          <w:b/>
        </w:rPr>
        <w:lastRenderedPageBreak/>
        <w:t>Приложение №1</w:t>
      </w:r>
    </w:p>
    <w:p w14:paraId="35286B37" w14:textId="77777777" w:rsidR="00C34E7B" w:rsidRDefault="00000000">
      <w:pPr>
        <w:tabs>
          <w:tab w:val="left" w:pos="1830"/>
          <w:tab w:val="left" w:pos="2430"/>
          <w:tab w:val="center" w:pos="4677"/>
        </w:tabs>
        <w:jc w:val="right"/>
        <w:rPr>
          <w:b/>
        </w:rPr>
      </w:pPr>
      <w:r>
        <w:rPr>
          <w:b/>
        </w:rPr>
        <w:t>К заявке на выполнение работ,</w:t>
      </w:r>
    </w:p>
    <w:p w14:paraId="6AA5EAE7" w14:textId="77777777" w:rsidR="00C34E7B" w:rsidRDefault="00000000">
      <w:pPr>
        <w:tabs>
          <w:tab w:val="left" w:pos="1830"/>
          <w:tab w:val="left" w:pos="2430"/>
          <w:tab w:val="center" w:pos="4677"/>
        </w:tabs>
        <w:jc w:val="right"/>
        <w:rPr>
          <w:b/>
        </w:rPr>
      </w:pPr>
      <w:r>
        <w:rPr>
          <w:b/>
        </w:rPr>
        <w:t>оказание услуг, приобретение товаров</w:t>
      </w:r>
    </w:p>
    <w:p w14:paraId="7A319C85" w14:textId="77777777" w:rsidR="00C34E7B" w:rsidRDefault="00C34E7B">
      <w:pPr>
        <w:tabs>
          <w:tab w:val="left" w:pos="1830"/>
          <w:tab w:val="left" w:pos="2430"/>
          <w:tab w:val="center" w:pos="4677"/>
        </w:tabs>
        <w:jc w:val="right"/>
        <w:rPr>
          <w:b/>
          <w:sz w:val="24"/>
          <w:szCs w:val="24"/>
        </w:rPr>
      </w:pPr>
    </w:p>
    <w:p w14:paraId="5C4E9D24" w14:textId="77777777" w:rsidR="00C34E7B" w:rsidRDefault="00C34E7B">
      <w:pPr>
        <w:tabs>
          <w:tab w:val="left" w:pos="1830"/>
          <w:tab w:val="left" w:pos="2430"/>
          <w:tab w:val="center" w:pos="4677"/>
        </w:tabs>
        <w:jc w:val="center"/>
        <w:rPr>
          <w:sz w:val="24"/>
          <w:szCs w:val="24"/>
        </w:rPr>
      </w:pPr>
    </w:p>
    <w:p w14:paraId="4EEF4D9C" w14:textId="77777777" w:rsidR="00C34E7B" w:rsidRDefault="0000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14:paraId="4D814A37" w14:textId="77777777" w:rsidR="00C34E7B" w:rsidRDefault="000000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ПОСТАВЛЯЕМЫХ ТОВАРОВ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27"/>
        <w:gridCol w:w="5580"/>
        <w:gridCol w:w="571"/>
        <w:gridCol w:w="378"/>
        <w:gridCol w:w="1179"/>
        <w:gridCol w:w="1048"/>
        <w:gridCol w:w="36"/>
      </w:tblGrid>
      <w:tr w:rsidR="00C34E7B" w14:paraId="16620A9A" w14:textId="77777777">
        <w:trPr>
          <w:gridAfter w:val="7"/>
          <w:wAfter w:w="9315" w:type="dxa"/>
          <w:hidden/>
        </w:trPr>
        <w:tc>
          <w:tcPr>
            <w:tcW w:w="36" w:type="dxa"/>
            <w:tcBorders>
              <w:bottom w:val="single" w:sz="4" w:space="0" w:color="auto"/>
            </w:tcBorders>
            <w:vAlign w:val="center"/>
          </w:tcPr>
          <w:p w14:paraId="7408F313" w14:textId="77777777" w:rsidR="00C34E7B" w:rsidRDefault="00C34E7B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C34E7B" w14:paraId="6B151D6D" w14:textId="77777777">
        <w:trPr>
          <w:trHeight w:val="2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8299" w14:textId="77777777" w:rsidR="00C34E7B" w:rsidRDefault="00C34E7B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A74" w14:textId="77777777" w:rsidR="00C34E7B" w:rsidRDefault="00C34E7B">
            <w:pPr>
              <w:jc w:val="center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09EE" w14:textId="77777777" w:rsidR="00C34E7B" w:rsidRDefault="00C34E7B">
            <w:pPr>
              <w:jc w:val="center"/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EED8" w14:textId="77777777" w:rsidR="00C34E7B" w:rsidRDefault="00C34E7B">
            <w:pPr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7FDB" w14:textId="77777777" w:rsidR="00C34E7B" w:rsidRDefault="00C34E7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AE8D" w14:textId="77777777" w:rsidR="00C34E7B" w:rsidRDefault="00C34E7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47B1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0EF1C15F" w14:textId="77777777">
        <w:trPr>
          <w:trHeight w:val="21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CD6B" w14:textId="77777777" w:rsidR="00C34E7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4E3A" w14:textId="77777777" w:rsidR="00C34E7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Товары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E11" w14:textId="77777777" w:rsidR="00C34E7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7875" w14:textId="77777777" w:rsidR="00C34E7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D1A8" w14:textId="77777777" w:rsidR="00C34E7B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F9DD" w14:textId="77777777" w:rsidR="00C34E7B" w:rsidRDefault="000000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Сумма,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7957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6907DD4B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6EA" w14:textId="77777777" w:rsidR="00C34E7B" w:rsidRDefault="00000000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20F" w14:textId="77777777" w:rsidR="00C34E7B" w:rsidRDefault="00000000">
            <w:r>
              <w:t>ab8227 Антитела Anti-</w:t>
            </w:r>
            <w:proofErr w:type="spellStart"/>
            <w:r>
              <w:t>beta</w:t>
            </w:r>
            <w:proofErr w:type="spellEnd"/>
            <w:r>
              <w:t xml:space="preserve"> </w:t>
            </w:r>
            <w:proofErr w:type="spellStart"/>
            <w:r>
              <w:t>Actin</w:t>
            </w:r>
            <w:proofErr w:type="spellEnd"/>
            <w:r>
              <w:t xml:space="preserve">, кроличьи </w:t>
            </w:r>
            <w:proofErr w:type="spellStart"/>
            <w:r>
              <w:t>поликлональные</w:t>
            </w:r>
            <w:proofErr w:type="spellEnd"/>
            <w:r>
              <w:t xml:space="preserve">, 50 мкг, </w:t>
            </w:r>
            <w:proofErr w:type="spellStart"/>
            <w:r>
              <w:t>Abcam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773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3FE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940" w14:textId="77777777" w:rsidR="00C34E7B" w:rsidRDefault="00000000">
            <w:pPr>
              <w:jc w:val="right"/>
            </w:pPr>
            <w:r>
              <w:t>47 604,46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EC02" w14:textId="77777777" w:rsidR="00C34E7B" w:rsidRDefault="00000000">
            <w:pPr>
              <w:jc w:val="right"/>
            </w:pPr>
            <w:r>
              <w:t>47 604,46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E7CF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07F27C92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211" w14:textId="77777777" w:rsidR="00C34E7B" w:rsidRDefault="00000000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EA1" w14:textId="77777777" w:rsidR="00C34E7B" w:rsidRDefault="00000000">
            <w:r>
              <w:t>ab6721 Антитела Anti-</w:t>
            </w:r>
            <w:proofErr w:type="spellStart"/>
            <w:r>
              <w:t>Rabbit</w:t>
            </w:r>
            <w:proofErr w:type="spellEnd"/>
            <w:r>
              <w:t xml:space="preserve"> </w:t>
            </w:r>
            <w:proofErr w:type="spellStart"/>
            <w:r>
              <w:t>IgGH&amp;L</w:t>
            </w:r>
            <w:proofErr w:type="spellEnd"/>
            <w:r>
              <w:t xml:space="preserve"> (HRP), козьи </w:t>
            </w:r>
            <w:proofErr w:type="spellStart"/>
            <w:r>
              <w:t>поликлональные</w:t>
            </w:r>
            <w:proofErr w:type="spellEnd"/>
            <w:r>
              <w:t xml:space="preserve">, конъюгированные с </w:t>
            </w:r>
            <w:proofErr w:type="spellStart"/>
            <w:r>
              <w:t>пероксидазой</w:t>
            </w:r>
            <w:proofErr w:type="spellEnd"/>
            <w:r>
              <w:t xml:space="preserve"> хрена, 1 мг, </w:t>
            </w:r>
            <w:proofErr w:type="spellStart"/>
            <w:r>
              <w:t>Abcam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20E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C6F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700" w14:textId="77777777" w:rsidR="00C34E7B" w:rsidRDefault="00000000">
            <w:pPr>
              <w:jc w:val="right"/>
            </w:pPr>
            <w:r>
              <w:t>20 494,86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6B53" w14:textId="77777777" w:rsidR="00C34E7B" w:rsidRDefault="00000000">
            <w:pPr>
              <w:jc w:val="right"/>
            </w:pPr>
            <w:r>
              <w:t>20 494,86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1E33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760F243D" w14:textId="77777777">
        <w:trPr>
          <w:trHeight w:val="372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20B" w14:textId="77777777" w:rsidR="00C34E7B" w:rsidRDefault="00000000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B5C" w14:textId="77777777" w:rsidR="00C34E7B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Am-O234-0.5 </w:t>
            </w:r>
            <w:proofErr w:type="spellStart"/>
            <w:r>
              <w:t>Трис</w:t>
            </w:r>
            <w:proofErr w:type="spellEnd"/>
            <w:r>
              <w:rPr>
                <w:lang w:val="en-US"/>
              </w:rPr>
              <w:t xml:space="preserve"> </w:t>
            </w:r>
            <w:r>
              <w:t>гидрохлорид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Ultra Pure</w:t>
            </w:r>
            <w:proofErr w:type="spellEnd"/>
            <w:r>
              <w:rPr>
                <w:lang w:val="en-US"/>
              </w:rPr>
              <w:t xml:space="preserve"> Grade,&gt;99,5%) (500 </w:t>
            </w:r>
            <w:r>
              <w:t>г</w:t>
            </w:r>
            <w:r>
              <w:rPr>
                <w:lang w:val="en-US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2EE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DA1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2CF" w14:textId="77777777" w:rsidR="00C34E7B" w:rsidRDefault="00000000">
            <w:pPr>
              <w:jc w:val="right"/>
            </w:pPr>
            <w:r>
              <w:t>5 242,15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A751" w14:textId="77777777" w:rsidR="00C34E7B" w:rsidRDefault="00000000">
            <w:pPr>
              <w:jc w:val="right"/>
            </w:pPr>
            <w:r>
              <w:t>5 242,15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948" w14:textId="77777777" w:rsidR="00C34E7B" w:rsidRDefault="00C34E7B">
            <w:pPr>
              <w:rPr>
                <w:rFonts w:ascii="Arial" w:hAnsi="Arial" w:cs="Arial"/>
                <w:lang w:val="en-US"/>
              </w:rPr>
            </w:pPr>
          </w:p>
        </w:tc>
      </w:tr>
      <w:tr w:rsidR="00C34E7B" w14:paraId="3278C11F" w14:textId="77777777">
        <w:trPr>
          <w:trHeight w:val="26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422" w14:textId="77777777" w:rsidR="00C34E7B" w:rsidRDefault="00000000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C72" w14:textId="77777777" w:rsidR="00C34E7B" w:rsidRDefault="00000000">
            <w:r>
              <w:t>B14 Альбумин бычий сывороточный, (20мг/мл), 5 мг (-20)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848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08F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834" w14:textId="77777777" w:rsidR="00C34E7B" w:rsidRDefault="00000000">
            <w:pPr>
              <w:jc w:val="right"/>
            </w:pPr>
            <w:r>
              <w:t>1 834,31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5E2" w14:textId="77777777" w:rsidR="00C34E7B" w:rsidRDefault="00000000">
            <w:pPr>
              <w:jc w:val="right"/>
            </w:pPr>
            <w:r>
              <w:t>1 834,31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7247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6A51BD39" w14:textId="77777777">
        <w:trPr>
          <w:trHeight w:val="424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85FF" w14:textId="77777777" w:rsidR="00C34E7B" w:rsidRDefault="00000000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6945" w14:textId="77777777" w:rsidR="00C34E7B" w:rsidRDefault="00000000">
            <w:r>
              <w:t xml:space="preserve">4716728001 </w:t>
            </w:r>
            <w:proofErr w:type="spellStart"/>
            <w:r>
              <w:t>ДНКаза</w:t>
            </w:r>
            <w:proofErr w:type="spellEnd"/>
            <w:r>
              <w:t xml:space="preserve"> I рекомбинантная, </w:t>
            </w:r>
            <w:proofErr w:type="spellStart"/>
            <w:r>
              <w:t>pkg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10,000 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498B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2C4B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813" w14:textId="77777777" w:rsidR="00C34E7B" w:rsidRDefault="00000000">
            <w:pPr>
              <w:jc w:val="right"/>
            </w:pPr>
            <w:r>
              <w:t>29 305,35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7AD" w14:textId="77777777" w:rsidR="00C34E7B" w:rsidRDefault="00000000">
            <w:pPr>
              <w:jc w:val="right"/>
            </w:pPr>
            <w:r>
              <w:t>29 305,35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F938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04D514A2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126A" w14:textId="77777777" w:rsidR="00C34E7B" w:rsidRDefault="00000000">
            <w:pPr>
              <w:jc w:val="center"/>
            </w:pPr>
            <w: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D1F" w14:textId="77777777" w:rsidR="00C34E7B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12183016 </w:t>
            </w:r>
            <w:r>
              <w:t>Набор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PureLink</w:t>
            </w:r>
            <w:proofErr w:type="spellEnd"/>
            <w:r>
              <w:rPr>
                <w:lang w:val="en-US"/>
              </w:rPr>
              <w:t xml:space="preserve">™ Micro Scale </w:t>
            </w: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выделения</w:t>
            </w:r>
            <w:r>
              <w:rPr>
                <w:lang w:val="en-US"/>
              </w:rPr>
              <w:t xml:space="preserve"> </w:t>
            </w:r>
            <w:r>
              <w:t>РНК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Thermo</w:t>
            </w:r>
            <w:proofErr w:type="spellEnd"/>
            <w:r>
              <w:rPr>
                <w:lang w:val="en-US"/>
              </w:rPr>
              <w:t xml:space="preserve"> Fisher Scientific 50 </w:t>
            </w:r>
            <w:r>
              <w:t>реакций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EB0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CAA" w14:textId="77777777" w:rsidR="00C34E7B" w:rsidRDefault="00000000">
            <w:r>
              <w:t>наб.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20B8" w14:textId="77777777" w:rsidR="00C34E7B" w:rsidRDefault="00000000">
            <w:pPr>
              <w:jc w:val="right"/>
            </w:pPr>
            <w:r>
              <w:t>47 934,55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050" w14:textId="77777777" w:rsidR="00C34E7B" w:rsidRDefault="00000000">
            <w:pPr>
              <w:jc w:val="right"/>
            </w:pPr>
            <w:r>
              <w:t>47 934,55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855D" w14:textId="77777777" w:rsidR="00C34E7B" w:rsidRDefault="00C34E7B">
            <w:pPr>
              <w:rPr>
                <w:rFonts w:ascii="Arial" w:hAnsi="Arial" w:cs="Arial"/>
                <w:lang w:val="en-US"/>
              </w:rPr>
            </w:pPr>
          </w:p>
        </w:tc>
      </w:tr>
      <w:tr w:rsidR="00C34E7B" w14:paraId="1A26CD80" w14:textId="77777777">
        <w:trPr>
          <w:trHeight w:val="42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824" w14:textId="77777777" w:rsidR="00C34E7B" w:rsidRDefault="00000000">
            <w:pPr>
              <w:jc w:val="center"/>
            </w:pPr>
            <w: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D3E" w14:textId="77777777" w:rsidR="00C34E7B" w:rsidRDefault="00000000">
            <w:r>
              <w:t xml:space="preserve">R0531 Реагент для трансфекции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 </w:t>
            </w:r>
            <w:proofErr w:type="spellStart"/>
            <w:r>
              <w:t>TurboFect</w:t>
            </w:r>
            <w:proofErr w:type="spellEnd"/>
            <w:r>
              <w:t xml:space="preserve">™, 1мл, </w:t>
            </w:r>
            <w:proofErr w:type="spellStart"/>
            <w:r>
              <w:t>Fermentas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B094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DBF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C60" w14:textId="77777777" w:rsidR="00C34E7B" w:rsidRDefault="00000000">
            <w:pPr>
              <w:jc w:val="right"/>
            </w:pPr>
            <w:r>
              <w:t>16 337,69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4F9C" w14:textId="77777777" w:rsidR="00C34E7B" w:rsidRDefault="00000000">
            <w:pPr>
              <w:jc w:val="right"/>
            </w:pPr>
            <w:r>
              <w:t>16 337,69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DA42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5355CF76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71D4" w14:textId="77777777" w:rsidR="00C34E7B" w:rsidRDefault="00000000">
            <w:pPr>
              <w:jc w:val="center"/>
            </w:pPr>
            <w: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B30C" w14:textId="77777777" w:rsidR="00C34E7B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A12621 </w:t>
            </w:r>
            <w:r>
              <w:t>Реагент</w:t>
            </w:r>
            <w:r>
              <w:rPr>
                <w:lang w:val="en-US"/>
              </w:rPr>
              <w:t xml:space="preserve"> Lipofectamine ™ LTX </w:t>
            </w:r>
            <w:r>
              <w:t>с</w:t>
            </w:r>
            <w:r>
              <w:rPr>
                <w:lang w:val="en-US"/>
              </w:rPr>
              <w:t xml:space="preserve"> </w:t>
            </w:r>
            <w:r>
              <w:t>реагентом</w:t>
            </w:r>
            <w:r>
              <w:rPr>
                <w:lang w:val="en-US"/>
              </w:rPr>
              <w:t xml:space="preserve"> PLUS, 0,1 </w:t>
            </w:r>
            <w:r>
              <w:t>мл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Thermo</w:t>
            </w:r>
            <w:proofErr w:type="spellEnd"/>
            <w:r>
              <w:rPr>
                <w:lang w:val="en-US"/>
              </w:rPr>
              <w:t xml:space="preserve"> Fisher Scientific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B5D0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054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C258" w14:textId="77777777" w:rsidR="00C34E7B" w:rsidRDefault="00000000">
            <w:pPr>
              <w:jc w:val="right"/>
            </w:pPr>
            <w:r>
              <w:t>11 490,25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7CEA" w14:textId="77777777" w:rsidR="00C34E7B" w:rsidRDefault="00000000">
            <w:pPr>
              <w:jc w:val="right"/>
            </w:pPr>
            <w:r>
              <w:t>11 490,25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9C6" w14:textId="77777777" w:rsidR="00C34E7B" w:rsidRDefault="00C34E7B">
            <w:pPr>
              <w:rPr>
                <w:rFonts w:ascii="Arial" w:hAnsi="Arial" w:cs="Arial"/>
                <w:lang w:val="en-US"/>
              </w:rPr>
            </w:pPr>
          </w:p>
        </w:tc>
      </w:tr>
      <w:tr w:rsidR="00C34E7B" w14:paraId="6A71DB2C" w14:textId="77777777">
        <w:trPr>
          <w:trHeight w:val="29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3FE" w14:textId="77777777" w:rsidR="00C34E7B" w:rsidRDefault="00000000">
            <w:pPr>
              <w:jc w:val="center"/>
            </w:pPr>
            <w: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DBF" w14:textId="77777777" w:rsidR="00C34E7B" w:rsidRDefault="00000000">
            <w:r>
              <w:t>Am-J106=2.0 Среда бульон Миллера (2,0 кг)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440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093F" w14:textId="77777777" w:rsidR="00C34E7B" w:rsidRDefault="00000000"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976" w14:textId="77777777" w:rsidR="00C34E7B" w:rsidRDefault="00000000">
            <w:pPr>
              <w:jc w:val="right"/>
            </w:pPr>
            <w:r>
              <w:t>15 356,58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BC36" w14:textId="77777777" w:rsidR="00C34E7B" w:rsidRDefault="00000000">
            <w:pPr>
              <w:jc w:val="right"/>
            </w:pPr>
            <w:r>
              <w:t>15 356,58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1D03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4747F4F4" w14:textId="77777777">
        <w:trPr>
          <w:trHeight w:val="286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1415" w14:textId="77777777" w:rsidR="00C34E7B" w:rsidRDefault="00000000">
            <w:pPr>
              <w:jc w:val="center"/>
            </w:pPr>
            <w: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F16" w14:textId="77777777" w:rsidR="00C34E7B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Am-J637-0.5 </w:t>
            </w:r>
            <w:r>
              <w:t>Агар</w:t>
            </w:r>
            <w:r>
              <w:rPr>
                <w:lang w:val="en-US"/>
              </w:rPr>
              <w:t xml:space="preserve"> (Bacteriological Grade) (500 </w:t>
            </w:r>
            <w:r>
              <w:t>г</w:t>
            </w:r>
            <w:r>
              <w:rPr>
                <w:lang w:val="en-US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771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9BD5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5CB" w14:textId="77777777" w:rsidR="00C34E7B" w:rsidRDefault="00000000">
            <w:pPr>
              <w:jc w:val="right"/>
            </w:pPr>
            <w:r>
              <w:t>9 285,08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74E" w14:textId="77777777" w:rsidR="00C34E7B" w:rsidRDefault="00000000">
            <w:pPr>
              <w:jc w:val="right"/>
            </w:pPr>
            <w:r>
              <w:t>9 285,08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48C" w14:textId="77777777" w:rsidR="00C34E7B" w:rsidRDefault="00C34E7B">
            <w:pPr>
              <w:rPr>
                <w:rFonts w:ascii="Arial" w:hAnsi="Arial" w:cs="Arial"/>
                <w:lang w:val="en-US"/>
              </w:rPr>
            </w:pPr>
          </w:p>
        </w:tc>
      </w:tr>
      <w:tr w:rsidR="00C34E7B" w14:paraId="6AF4E592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1A2B" w14:textId="77777777" w:rsidR="00C34E7B" w:rsidRDefault="00000000">
            <w:pPr>
              <w:jc w:val="center"/>
            </w:pPr>
            <w: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C22D" w14:textId="77777777" w:rsidR="00C34E7B" w:rsidRDefault="00000000">
            <w:r>
              <w:t xml:space="preserve">R0603 Вода, обработанная </w:t>
            </w:r>
            <w:proofErr w:type="spellStart"/>
            <w:r>
              <w:t>диэтилпирокарбонатом</w:t>
            </w:r>
            <w:proofErr w:type="spellEnd"/>
            <w:r>
              <w:t xml:space="preserve"> (DEPC) (5x1мл) (-20 С)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164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7BB6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BA1" w14:textId="77777777" w:rsidR="00C34E7B" w:rsidRDefault="00000000">
            <w:pPr>
              <w:jc w:val="right"/>
            </w:pPr>
            <w:r>
              <w:t>1 886,23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00B" w14:textId="77777777" w:rsidR="00C34E7B" w:rsidRDefault="00000000">
            <w:pPr>
              <w:jc w:val="right"/>
            </w:pPr>
            <w:r>
              <w:t>1 886,23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3472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740D1B8F" w14:textId="77777777">
        <w:trPr>
          <w:trHeight w:val="4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6A0" w14:textId="77777777" w:rsidR="00C34E7B" w:rsidRDefault="00000000">
            <w:pPr>
              <w:jc w:val="center"/>
            </w:pPr>
            <w: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A3E" w14:textId="77777777" w:rsidR="00C34E7B" w:rsidRDefault="00000000">
            <w:r>
              <w:t xml:space="preserve">BC031Фиксатор </w:t>
            </w:r>
            <w:proofErr w:type="spellStart"/>
            <w:r>
              <w:t>IntactRNA</w:t>
            </w:r>
            <w:proofErr w:type="spellEnd"/>
            <w:r>
              <w:t xml:space="preserve"> на 100 фиксаций по 100 мг ткани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881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7762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BF1E" w14:textId="77777777" w:rsidR="00C34E7B" w:rsidRDefault="00000000">
            <w:pPr>
              <w:jc w:val="right"/>
            </w:pPr>
            <w:r>
              <w:t>2 750,00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DE7" w14:textId="77777777" w:rsidR="00C34E7B" w:rsidRDefault="00000000">
            <w:pPr>
              <w:jc w:val="right"/>
            </w:pPr>
            <w:r>
              <w:t>2 750,00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D85B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1DB04C56" w14:textId="77777777">
        <w:trPr>
          <w:trHeight w:val="41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A7F" w14:textId="77777777" w:rsidR="00C34E7B" w:rsidRDefault="00000000">
            <w:pPr>
              <w:jc w:val="center"/>
            </w:pPr>
            <w: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332" w14:textId="77777777" w:rsidR="00C34E7B" w:rsidRDefault="00000000">
            <w:r>
              <w:t xml:space="preserve">SK021 Набор реактивов MMLV RT </w:t>
            </w:r>
            <w:proofErr w:type="spellStart"/>
            <w:r>
              <w:t>kit</w:t>
            </w:r>
            <w:proofErr w:type="spellEnd"/>
            <w: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C77" w14:textId="77777777" w:rsidR="00C34E7B" w:rsidRDefault="00000000">
            <w:pPr>
              <w:jc w:val="right"/>
            </w:pPr>
            <w: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6A7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2070" w14:textId="77777777" w:rsidR="00C34E7B" w:rsidRDefault="00000000">
            <w:pPr>
              <w:jc w:val="right"/>
            </w:pPr>
            <w:r>
              <w:t>3 325,00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9FC" w14:textId="77777777" w:rsidR="00C34E7B" w:rsidRDefault="00000000">
            <w:pPr>
              <w:jc w:val="right"/>
            </w:pPr>
            <w:r>
              <w:t>13 300,00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576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4FDB1682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920" w14:textId="77777777" w:rsidR="00C34E7B" w:rsidRDefault="00000000">
            <w:pPr>
              <w:jc w:val="center"/>
            </w:pPr>
            <w: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7D8" w14:textId="77777777" w:rsidR="00C34E7B" w:rsidRDefault="00000000">
            <w:r>
              <w:t xml:space="preserve">PK154L Готовая смесь для ПЦР </w:t>
            </w:r>
            <w:proofErr w:type="spellStart"/>
            <w:r>
              <w:t>qPCRmix</w:t>
            </w:r>
            <w:proofErr w:type="spellEnd"/>
            <w:r>
              <w:t xml:space="preserve">-HS c красителем ROX </w:t>
            </w:r>
            <w:proofErr w:type="gramStart"/>
            <w:r>
              <w:t>( 1000</w:t>
            </w:r>
            <w:proofErr w:type="gramEnd"/>
            <w:r>
              <w:t xml:space="preserve"> реакций)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4A7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5D2" w14:textId="77777777" w:rsidR="00C34E7B" w:rsidRDefault="00000000"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A3F" w14:textId="77777777" w:rsidR="00C34E7B" w:rsidRDefault="00000000">
            <w:pPr>
              <w:jc w:val="right"/>
            </w:pPr>
            <w:r>
              <w:t>7 900,00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E61" w14:textId="77777777" w:rsidR="00C34E7B" w:rsidRDefault="00000000">
            <w:pPr>
              <w:jc w:val="right"/>
            </w:pPr>
            <w:r>
              <w:t>7 900,00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EA66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56EED742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4FB2" w14:textId="77777777" w:rsidR="00C34E7B" w:rsidRDefault="00000000">
            <w:pPr>
              <w:jc w:val="center"/>
            </w:pPr>
            <w:r>
              <w:t>15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AAB" w14:textId="77777777" w:rsidR="00C34E7B" w:rsidRDefault="00000000">
            <w:r>
              <w:t xml:space="preserve">A8963,0100 </w:t>
            </w:r>
            <w:proofErr w:type="spellStart"/>
            <w:proofErr w:type="gramStart"/>
            <w:r>
              <w:t>Агароза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Applichem</w:t>
            </w:r>
            <w:proofErr w:type="spellEnd"/>
            <w:r>
              <w:t>,  100 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B524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9D0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AF9" w14:textId="77777777" w:rsidR="00C34E7B" w:rsidRDefault="00000000">
            <w:pPr>
              <w:jc w:val="right"/>
            </w:pPr>
            <w:r>
              <w:t>4 555,26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4F4" w14:textId="77777777" w:rsidR="00C34E7B" w:rsidRDefault="00000000">
            <w:pPr>
              <w:jc w:val="right"/>
            </w:pPr>
            <w:r>
              <w:t>4 555,26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DF4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09B65748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537" w14:textId="77777777" w:rsidR="00C34E7B" w:rsidRDefault="00000000">
            <w:pPr>
              <w:jc w:val="center"/>
            </w:pPr>
            <w:r>
              <w:t>16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A95" w14:textId="77777777" w:rsidR="00C34E7B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AAR-020 </w:t>
            </w:r>
            <w:r>
              <w:t>Антитела</w:t>
            </w:r>
            <w:r>
              <w:rPr>
                <w:lang w:val="en-US"/>
              </w:rPr>
              <w:t xml:space="preserve"> Anti-a2A-Adrenoceptor (extracellular) Antibody, 0.2 </w:t>
            </w:r>
            <w:r>
              <w:t>мл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A88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C88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412C" w14:textId="77777777" w:rsidR="00C34E7B" w:rsidRDefault="00000000">
            <w:pPr>
              <w:jc w:val="right"/>
            </w:pPr>
            <w:r>
              <w:t>62 197,08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809" w14:textId="77777777" w:rsidR="00C34E7B" w:rsidRDefault="00000000">
            <w:pPr>
              <w:jc w:val="right"/>
            </w:pPr>
            <w:r>
              <w:t>62 197,08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7F46" w14:textId="77777777" w:rsidR="00C34E7B" w:rsidRDefault="00C34E7B">
            <w:pPr>
              <w:rPr>
                <w:rFonts w:ascii="Arial" w:hAnsi="Arial" w:cs="Arial"/>
                <w:lang w:val="en-US"/>
              </w:rPr>
            </w:pPr>
          </w:p>
        </w:tc>
      </w:tr>
      <w:tr w:rsidR="00C34E7B" w14:paraId="0573ECD6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723" w14:textId="77777777" w:rsidR="00C34E7B" w:rsidRDefault="00000000">
            <w:pPr>
              <w:jc w:val="center"/>
            </w:pPr>
            <w:r>
              <w:t>17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6A1B" w14:textId="77777777" w:rsidR="00C34E7B" w:rsidRDefault="00000000">
            <w:pPr>
              <w:rPr>
                <w:lang w:val="en-US"/>
              </w:rPr>
            </w:pPr>
            <w:r>
              <w:rPr>
                <w:lang w:val="en-US"/>
              </w:rPr>
              <w:t>AAR-</w:t>
            </w:r>
            <w:proofErr w:type="gramStart"/>
            <w:r>
              <w:rPr>
                <w:lang w:val="en-US"/>
              </w:rPr>
              <w:t xml:space="preserve">021  </w:t>
            </w:r>
            <w:r>
              <w:t>Антитела</w:t>
            </w:r>
            <w:proofErr w:type="gramEnd"/>
            <w:r>
              <w:rPr>
                <w:lang w:val="en-US"/>
              </w:rPr>
              <w:t xml:space="preserve"> Anti-a2B-Adrenoceptor (extracellular) Antibody, 0.2 </w:t>
            </w:r>
            <w:r>
              <w:t>мл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5495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8DE3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70A" w14:textId="77777777" w:rsidR="00C34E7B" w:rsidRDefault="00000000">
            <w:pPr>
              <w:jc w:val="right"/>
            </w:pPr>
            <w:r>
              <w:t>62 197,08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365A" w14:textId="77777777" w:rsidR="00C34E7B" w:rsidRDefault="00000000">
            <w:pPr>
              <w:jc w:val="right"/>
            </w:pPr>
            <w:r>
              <w:t>62 197,08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EB9E" w14:textId="77777777" w:rsidR="00C34E7B" w:rsidRDefault="00C34E7B">
            <w:pPr>
              <w:rPr>
                <w:rFonts w:ascii="Arial" w:hAnsi="Arial" w:cs="Arial"/>
                <w:lang w:val="en-US"/>
              </w:rPr>
            </w:pPr>
          </w:p>
        </w:tc>
      </w:tr>
      <w:tr w:rsidR="00C34E7B" w14:paraId="745606FE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873" w14:textId="77777777" w:rsidR="00C34E7B" w:rsidRDefault="00000000">
            <w:pPr>
              <w:jc w:val="center"/>
            </w:pPr>
            <w:r>
              <w:t>18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226" w14:textId="77777777" w:rsidR="00C34E7B" w:rsidRDefault="00000000">
            <w:pPr>
              <w:rPr>
                <w:lang w:val="en-US"/>
              </w:rPr>
            </w:pPr>
            <w:r>
              <w:rPr>
                <w:lang w:val="en-US"/>
              </w:rPr>
              <w:t>AAR-</w:t>
            </w:r>
            <w:proofErr w:type="gramStart"/>
            <w:r>
              <w:rPr>
                <w:lang w:val="en-US"/>
              </w:rPr>
              <w:t xml:space="preserve">022  </w:t>
            </w:r>
            <w:r>
              <w:t>Антитела</w:t>
            </w:r>
            <w:proofErr w:type="gramEnd"/>
            <w:r>
              <w:rPr>
                <w:lang w:val="en-US"/>
              </w:rPr>
              <w:t xml:space="preserve"> Anti-a2C-Adrenoceptor (extracellular) Antibody, 0.2 </w:t>
            </w:r>
            <w:r>
              <w:t>мл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4A3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9F9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73E" w14:textId="77777777" w:rsidR="00C34E7B" w:rsidRDefault="00000000">
            <w:pPr>
              <w:jc w:val="right"/>
            </w:pPr>
            <w:r>
              <w:t>62 197,08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1CB" w14:textId="77777777" w:rsidR="00C34E7B" w:rsidRDefault="00000000">
            <w:pPr>
              <w:jc w:val="right"/>
            </w:pPr>
            <w:r>
              <w:t>62 197,08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4A5" w14:textId="77777777" w:rsidR="00C34E7B" w:rsidRDefault="00C34E7B">
            <w:pPr>
              <w:rPr>
                <w:rFonts w:ascii="Arial" w:hAnsi="Arial" w:cs="Arial"/>
                <w:lang w:val="en-US"/>
              </w:rPr>
            </w:pPr>
          </w:p>
        </w:tc>
      </w:tr>
      <w:tr w:rsidR="00C34E7B" w14:paraId="4F3BA0E5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24D" w14:textId="77777777" w:rsidR="00C34E7B" w:rsidRDefault="00000000">
            <w:pPr>
              <w:jc w:val="center"/>
            </w:pPr>
            <w:r>
              <w:t>19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98B" w14:textId="77777777" w:rsidR="00C34E7B" w:rsidRDefault="00000000">
            <w:pPr>
              <w:rPr>
                <w:lang w:val="en-US"/>
              </w:rPr>
            </w:pPr>
            <w:r>
              <w:rPr>
                <w:lang w:val="en-US"/>
              </w:rPr>
              <w:t xml:space="preserve">4060 </w:t>
            </w:r>
            <w:r>
              <w:t>Плазмида</w:t>
            </w:r>
            <w:r>
              <w:rPr>
                <w:lang w:val="en-US"/>
              </w:rPr>
              <w:t xml:space="preserve"> GFP-expressing plasmid DNA, 25 </w:t>
            </w:r>
            <w:r>
              <w:t>мкг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4D3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921A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E99" w14:textId="77777777" w:rsidR="00C34E7B" w:rsidRDefault="00000000">
            <w:pPr>
              <w:jc w:val="right"/>
            </w:pPr>
            <w:r>
              <w:t>46 395,37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6DD" w14:textId="77777777" w:rsidR="00C34E7B" w:rsidRDefault="00000000">
            <w:pPr>
              <w:jc w:val="right"/>
            </w:pPr>
            <w:r>
              <w:t>46 395,37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599D" w14:textId="77777777" w:rsidR="00C34E7B" w:rsidRDefault="00C34E7B">
            <w:pPr>
              <w:rPr>
                <w:rFonts w:ascii="Arial" w:hAnsi="Arial" w:cs="Arial"/>
                <w:lang w:val="en-US"/>
              </w:rPr>
            </w:pPr>
          </w:p>
        </w:tc>
      </w:tr>
      <w:tr w:rsidR="00C34E7B" w14:paraId="5951CEE8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842" w14:textId="77777777" w:rsidR="00C34E7B" w:rsidRDefault="00000000">
            <w:pPr>
              <w:jc w:val="center"/>
            </w:pPr>
            <w: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85E" w14:textId="77777777" w:rsidR="00C34E7B" w:rsidRDefault="00000000">
            <w:r>
              <w:t xml:space="preserve">5031 Набор для трансфекции на основе наночастиц </w:t>
            </w:r>
            <w:proofErr w:type="spellStart"/>
            <w:r>
              <w:t>Nanoparticle</w:t>
            </w:r>
            <w:proofErr w:type="spellEnd"/>
            <w:r>
              <w:t xml:space="preserve"> In </w:t>
            </w:r>
            <w:proofErr w:type="spellStart"/>
            <w:r>
              <w:t>Vivo</w:t>
            </w:r>
            <w:proofErr w:type="spellEnd"/>
            <w:r>
              <w:t xml:space="preserve"> </w:t>
            </w:r>
            <w:proofErr w:type="spellStart"/>
            <w:r>
              <w:t>Transfection</w:t>
            </w:r>
            <w:proofErr w:type="spellEnd"/>
            <w:r>
              <w:t xml:space="preserve"> </w:t>
            </w:r>
            <w:proofErr w:type="spellStart"/>
            <w:r>
              <w:t>Reagent</w:t>
            </w:r>
            <w:proofErr w:type="spellEnd"/>
            <w:r>
              <w:t>, 1,5 мл.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033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B41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A793" w14:textId="77777777" w:rsidR="00C34E7B" w:rsidRDefault="00000000">
            <w:pPr>
              <w:jc w:val="right"/>
            </w:pPr>
            <w:r>
              <w:t>152 234,41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FDF" w14:textId="77777777" w:rsidR="00C34E7B" w:rsidRDefault="00000000">
            <w:pPr>
              <w:jc w:val="right"/>
            </w:pPr>
            <w:r>
              <w:t>152 234,41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164F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517B6ECC" w14:textId="77777777">
        <w:trPr>
          <w:trHeight w:val="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7E03" w14:textId="77777777" w:rsidR="00C34E7B" w:rsidRDefault="00000000">
            <w:pPr>
              <w:jc w:val="center"/>
            </w:pPr>
            <w:r>
              <w:t>21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9DD" w14:textId="77777777" w:rsidR="00C34E7B" w:rsidRDefault="00000000">
            <w:r>
              <w:t xml:space="preserve">SCC109 Клеточные линии </w:t>
            </w:r>
            <w:proofErr w:type="spellStart"/>
            <w:r>
              <w:t>кардиомицита</w:t>
            </w:r>
            <w:proofErr w:type="spellEnd"/>
            <w:r>
              <w:t xml:space="preserve"> человека AC16, ≥1X10^6 клеток/</w:t>
            </w:r>
            <w:proofErr w:type="spellStart"/>
            <w:proofErr w:type="gramStart"/>
            <w:r>
              <w:t>амп</w:t>
            </w:r>
            <w:proofErr w:type="spellEnd"/>
            <w:r>
              <w:t>,  AC</w:t>
            </w:r>
            <w:proofErr w:type="gramEnd"/>
            <w:r>
              <w:t xml:space="preserve">16 Human </w:t>
            </w:r>
            <w:proofErr w:type="spellStart"/>
            <w:r>
              <w:t>Cardiomyocyte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5C8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2F9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1B6" w14:textId="77777777" w:rsidR="00C34E7B" w:rsidRDefault="00000000">
            <w:pPr>
              <w:jc w:val="right"/>
            </w:pPr>
            <w:r>
              <w:t>510 913,42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95A" w14:textId="77777777" w:rsidR="00C34E7B" w:rsidRDefault="00000000">
            <w:pPr>
              <w:jc w:val="right"/>
            </w:pPr>
            <w:r>
              <w:t>510 913,42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3A9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  <w:tr w:rsidR="00C34E7B" w14:paraId="513DFFA7" w14:textId="77777777">
        <w:trPr>
          <w:trHeight w:val="18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713D" w14:textId="77777777" w:rsidR="00C34E7B" w:rsidRDefault="00000000">
            <w:pPr>
              <w:jc w:val="center"/>
            </w:pPr>
            <w: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E92" w14:textId="77777777" w:rsidR="00C34E7B" w:rsidRDefault="00000000">
            <w:r>
              <w:t>Химический раствор, 5 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D5D" w14:textId="77777777" w:rsidR="00C34E7B" w:rsidRDefault="00000000">
            <w:pPr>
              <w:jc w:val="right"/>
            </w:pPr>
            <w: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E6B6" w14:textId="77777777" w:rsidR="00C34E7B" w:rsidRDefault="00000000">
            <w:proofErr w:type="spellStart"/>
            <w:r>
              <w:t>шт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A5D" w14:textId="77777777" w:rsidR="00C34E7B" w:rsidRDefault="00000000">
            <w:pPr>
              <w:jc w:val="right"/>
            </w:pPr>
            <w:r>
              <w:t>1 880,00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7E3" w14:textId="77777777" w:rsidR="00C34E7B" w:rsidRDefault="00000000">
            <w:pPr>
              <w:jc w:val="right"/>
            </w:pPr>
            <w:r>
              <w:t>1 880,00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87D" w14:textId="77777777" w:rsidR="00C34E7B" w:rsidRDefault="00C34E7B">
            <w:pPr>
              <w:rPr>
                <w:rFonts w:ascii="Arial" w:hAnsi="Arial" w:cs="Arial"/>
              </w:rPr>
            </w:pPr>
          </w:p>
        </w:tc>
      </w:tr>
    </w:tbl>
    <w:p w14:paraId="52858501" w14:textId="77777777" w:rsidR="00C34E7B" w:rsidRDefault="00000000">
      <w:pPr>
        <w:pStyle w:val="ConsPlusNonformat"/>
        <w:widowControl/>
        <w:tabs>
          <w:tab w:val="left" w:pos="8577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>
        <w:rPr>
          <w:rFonts w:ascii="Arial" w:hAnsi="Arial" w:cs="Arial"/>
          <w:lang w:eastAsia="ru-RU"/>
        </w:rPr>
        <w:t>1 133 291,21 руб.</w:t>
      </w:r>
    </w:p>
    <w:tbl>
      <w:tblPr>
        <w:tblW w:w="0" w:type="auto"/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7"/>
        <w:gridCol w:w="247"/>
        <w:gridCol w:w="247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4"/>
        <w:gridCol w:w="31"/>
      </w:tblGrid>
      <w:tr w:rsidR="0090074E" w14:paraId="1B51ACA5" w14:textId="77777777" w:rsidTr="0090074E">
        <w:trPr>
          <w:gridAfter w:val="1"/>
          <w:wAfter w:w="31" w:type="dxa"/>
          <w:hidden/>
        </w:trPr>
        <w:tc>
          <w:tcPr>
            <w:tcW w:w="246" w:type="dxa"/>
            <w:vAlign w:val="center"/>
          </w:tcPr>
          <w:p w14:paraId="783E0DC1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14:paraId="7FA2A131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14:paraId="1D0ECD37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14:paraId="5BE3668F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14:paraId="3DE262E7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7" w:type="dxa"/>
          </w:tcPr>
          <w:p w14:paraId="3D88D401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14:paraId="30F9016D" w14:textId="659C7030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14:paraId="5BB86D57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14:paraId="4D478C07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14:paraId="4CD3D830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14:paraId="761975A3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14:paraId="49C2E400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14:paraId="54B1C285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42803F15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4D00EF81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37F110C4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361CEE12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0EE5EB3B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257DDCE0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688F37D1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595D40D7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698D51DE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6D8AA2B6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7A9123FD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2D1E9520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094BBBFA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39772702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2B20529E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120E378A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46756F31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22377E46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45F4043E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3D539CEF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4BB85191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791E1238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vAlign w:val="center"/>
          </w:tcPr>
          <w:p w14:paraId="11ADF9CA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14:paraId="5A546F35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4" w:type="dxa"/>
            <w:vAlign w:val="center"/>
          </w:tcPr>
          <w:p w14:paraId="743B2043" w14:textId="77777777" w:rsidR="0090074E" w:rsidRDefault="0090074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90074E" w14:paraId="0B3257E3" w14:textId="77777777" w:rsidTr="0090074E">
        <w:trPr>
          <w:trHeight w:val="213"/>
        </w:trPr>
        <w:tc>
          <w:tcPr>
            <w:tcW w:w="246" w:type="dxa"/>
          </w:tcPr>
          <w:p w14:paraId="5C30828A" w14:textId="77777777" w:rsidR="0090074E" w:rsidRPr="0090074E" w:rsidRDefault="0090074E">
            <w:pPr>
              <w:rPr>
                <w:sz w:val="24"/>
                <w:szCs w:val="24"/>
              </w:rPr>
            </w:pPr>
          </w:p>
        </w:tc>
        <w:tc>
          <w:tcPr>
            <w:tcW w:w="9078" w:type="dxa"/>
            <w:gridSpan w:val="37"/>
            <w:vAlign w:val="center"/>
          </w:tcPr>
          <w:p w14:paraId="2758E4A0" w14:textId="4539F9CA" w:rsidR="0090074E" w:rsidRPr="0090074E" w:rsidRDefault="0090074E">
            <w:pPr>
              <w:rPr>
                <w:sz w:val="24"/>
                <w:szCs w:val="24"/>
              </w:rPr>
            </w:pPr>
            <w:r w:rsidRPr="0090074E">
              <w:rPr>
                <w:sz w:val="24"/>
                <w:szCs w:val="24"/>
              </w:rPr>
              <w:t>Всего наименований 22, на сумму 1 133 291,21 руб.</w:t>
            </w:r>
          </w:p>
        </w:tc>
        <w:tc>
          <w:tcPr>
            <w:tcW w:w="31" w:type="dxa"/>
            <w:vAlign w:val="center"/>
          </w:tcPr>
          <w:p w14:paraId="184787D3" w14:textId="77777777" w:rsidR="0090074E" w:rsidRDefault="009007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74E" w14:paraId="4E3FE70D" w14:textId="77777777" w:rsidTr="0090074E">
        <w:trPr>
          <w:trHeight w:val="213"/>
        </w:trPr>
        <w:tc>
          <w:tcPr>
            <w:tcW w:w="246" w:type="dxa"/>
          </w:tcPr>
          <w:p w14:paraId="2004646F" w14:textId="77777777" w:rsidR="0090074E" w:rsidRPr="0090074E" w:rsidRDefault="009007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8" w:type="dxa"/>
            <w:gridSpan w:val="37"/>
          </w:tcPr>
          <w:p w14:paraId="256255B7" w14:textId="4C0CBEE6" w:rsidR="0090074E" w:rsidRPr="0090074E" w:rsidRDefault="0090074E">
            <w:pPr>
              <w:rPr>
                <w:b/>
                <w:bCs/>
                <w:sz w:val="24"/>
                <w:szCs w:val="24"/>
              </w:rPr>
            </w:pPr>
            <w:r w:rsidRPr="0090074E">
              <w:rPr>
                <w:b/>
                <w:bCs/>
                <w:sz w:val="24"/>
                <w:szCs w:val="24"/>
              </w:rPr>
              <w:t>Один миллион сто тридцать три тысячи двести девяносто один рубль 21 копейка</w:t>
            </w:r>
          </w:p>
        </w:tc>
        <w:tc>
          <w:tcPr>
            <w:tcW w:w="31" w:type="dxa"/>
            <w:vAlign w:val="center"/>
          </w:tcPr>
          <w:p w14:paraId="487F1470" w14:textId="77777777" w:rsidR="0090074E" w:rsidRDefault="009007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8FB9D0" w14:textId="77777777" w:rsidR="00C34E7B" w:rsidRDefault="00C34E7B">
      <w:pPr>
        <w:rPr>
          <w:color w:val="000000"/>
        </w:rPr>
      </w:pPr>
    </w:p>
    <w:p w14:paraId="18D81D1B" w14:textId="77777777" w:rsidR="00C34E7B" w:rsidRDefault="00C34E7B">
      <w:pPr>
        <w:rPr>
          <w:color w:val="000000"/>
        </w:rPr>
      </w:pPr>
    </w:p>
    <w:sectPr w:rsidR="00C34E7B" w:rsidSect="000A24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EDA0" w14:textId="77777777" w:rsidR="000A243E" w:rsidRDefault="000A243E">
      <w:r>
        <w:separator/>
      </w:r>
    </w:p>
  </w:endnote>
  <w:endnote w:type="continuationSeparator" w:id="0">
    <w:p w14:paraId="2F19320D" w14:textId="77777777" w:rsidR="000A243E" w:rsidRDefault="000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92E9" w14:textId="77777777" w:rsidR="000A243E" w:rsidRDefault="000A243E">
      <w:r>
        <w:separator/>
      </w:r>
    </w:p>
  </w:footnote>
  <w:footnote w:type="continuationSeparator" w:id="0">
    <w:p w14:paraId="0E8F9E08" w14:textId="77777777" w:rsidR="000A243E" w:rsidRDefault="000A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7B"/>
    <w:rsid w:val="000A243E"/>
    <w:rsid w:val="0090074E"/>
    <w:rsid w:val="00C3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1239"/>
  <w15:docId w15:val="{9DB73B48-ACCE-41DA-B71B-1228F00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hAnsi="Arial" w:cs="Arial"/>
      <w:lang w:eastAsia="ar-SA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Office Word</Application>
  <DocSecurity>0</DocSecurity>
  <Lines>31</Lines>
  <Paragraphs>8</Paragraphs>
  <ScaleCrop>false</ScaleCrop>
  <Company>Home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user</cp:lastModifiedBy>
  <cp:revision>4</cp:revision>
  <dcterms:created xsi:type="dcterms:W3CDTF">2019-02-19T06:54:00Z</dcterms:created>
  <dcterms:modified xsi:type="dcterms:W3CDTF">2024-03-04T08:11:00Z</dcterms:modified>
</cp:coreProperties>
</file>