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A60C" w14:textId="2DE7E73D" w:rsidR="006E472C" w:rsidRDefault="006E472C">
      <w:bookmarkStart w:id="0" w:name="_GoBack"/>
      <w:bookmarkEnd w:id="0"/>
    </w:p>
    <w:tbl>
      <w:tblPr>
        <w:tblW w:w="149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919"/>
        <w:gridCol w:w="3051"/>
        <w:gridCol w:w="9356"/>
      </w:tblGrid>
      <w:tr w:rsidR="006E472C" w14:paraId="15498B35" w14:textId="77777777" w:rsidTr="00F1623D">
        <w:trPr>
          <w:trHeight w:val="80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60D5" w14:textId="77777777" w:rsidR="006E472C" w:rsidRDefault="006E472C" w:rsidP="00F1623D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  <w:p w14:paraId="61F3A584" w14:textId="77777777" w:rsidR="006E472C" w:rsidRDefault="006E472C" w:rsidP="00F162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№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A67F" w14:textId="77777777" w:rsidR="006E472C" w:rsidRDefault="006E472C" w:rsidP="00F1623D">
            <w:pPr>
              <w:spacing w:line="256" w:lineRule="auto"/>
              <w:ind w:left="44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ФИО магистранта</w:t>
            </w:r>
          </w:p>
          <w:p w14:paraId="34FD4568" w14:textId="77777777" w:rsidR="006E472C" w:rsidRDefault="006E472C" w:rsidP="00F162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2 курса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7681" w14:textId="77777777" w:rsidR="006E472C" w:rsidRDefault="006E472C" w:rsidP="00F162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Научный руководитель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16E5" w14:textId="77777777" w:rsidR="006E472C" w:rsidRDefault="006E472C" w:rsidP="00F1623D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  <w:p w14:paraId="1EEA158D" w14:textId="77777777" w:rsidR="006E472C" w:rsidRDefault="006E472C" w:rsidP="00F162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Тема магистерской диссертации</w:t>
            </w:r>
          </w:p>
        </w:tc>
      </w:tr>
      <w:tr w:rsidR="006E472C" w14:paraId="35E3630E" w14:textId="77777777" w:rsidTr="00F1623D">
        <w:trPr>
          <w:trHeight w:val="108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2095" w14:textId="77777777" w:rsidR="006E472C" w:rsidRDefault="006E472C" w:rsidP="00F162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D40A" w14:textId="77777777" w:rsidR="006E472C" w:rsidRPr="001F1563" w:rsidRDefault="006E472C" w:rsidP="00F1623D">
            <w:pPr>
              <w:tabs>
                <w:tab w:val="left" w:pos="3060"/>
              </w:tabs>
              <w:spacing w:line="256" w:lineRule="auto"/>
              <w:jc w:val="both"/>
              <w:rPr>
                <w:lang w:eastAsia="en-US"/>
              </w:rPr>
            </w:pPr>
            <w:r w:rsidRPr="001F1563">
              <w:t>Жуйкова Наталья Сергеевна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4A4A" w14:textId="77777777" w:rsidR="006E472C" w:rsidRDefault="006E472C" w:rsidP="00F1623D">
            <w:pPr>
              <w:tabs>
                <w:tab w:val="left" w:pos="25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К.б.н. Ирина Борисовна Михеева</w:t>
            </w:r>
          </w:p>
          <w:p w14:paraId="55D9DDBC" w14:textId="77777777" w:rsidR="006E472C" w:rsidRDefault="006E472C" w:rsidP="00F1623D">
            <w:pPr>
              <w:tabs>
                <w:tab w:val="left" w:pos="252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61DF" w14:textId="77777777" w:rsidR="006E472C" w:rsidRDefault="006E472C" w:rsidP="00F1623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«Адаптивные изменения дендритов нейронов при функциональных нарушениях»</w:t>
            </w:r>
          </w:p>
        </w:tc>
      </w:tr>
      <w:tr w:rsidR="006E472C" w14:paraId="10E2AD10" w14:textId="77777777" w:rsidTr="00F1623D">
        <w:trPr>
          <w:trHeight w:val="109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EF04" w14:textId="77777777" w:rsidR="006E472C" w:rsidRDefault="006E472C" w:rsidP="00F162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71FA" w14:textId="77777777" w:rsidR="006E472C" w:rsidRPr="001F1563" w:rsidRDefault="006E472C" w:rsidP="00F1623D">
            <w:pPr>
              <w:spacing w:line="240" w:lineRule="atLeast"/>
              <w:rPr>
                <w:lang w:eastAsia="en-US"/>
              </w:rPr>
            </w:pPr>
            <w:proofErr w:type="spellStart"/>
            <w:r w:rsidRPr="001F1563">
              <w:t>Ильзоркина</w:t>
            </w:r>
            <w:proofErr w:type="spellEnd"/>
            <w:r w:rsidRPr="001F1563">
              <w:t xml:space="preserve"> Анна Ивановна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51AC" w14:textId="77777777" w:rsidR="006E472C" w:rsidRDefault="006E472C" w:rsidP="00F1623D">
            <w:pPr>
              <w:tabs>
                <w:tab w:val="left" w:pos="252"/>
              </w:tabs>
              <w:spacing w:line="25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Д.б.н. Константин Николаевич </w:t>
            </w:r>
            <w:proofErr w:type="spellStart"/>
            <w:r>
              <w:rPr>
                <w:iCs/>
                <w:lang w:eastAsia="en-US"/>
              </w:rPr>
              <w:t>Белослудцев</w:t>
            </w:r>
            <w:proofErr w:type="spellEnd"/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02C3" w14:textId="77777777" w:rsidR="006E472C" w:rsidRDefault="006E472C" w:rsidP="00F1623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«Изучение </w:t>
            </w:r>
            <w:proofErr w:type="spellStart"/>
            <w:r>
              <w:rPr>
                <w:lang w:eastAsia="en-US"/>
              </w:rPr>
              <w:t>мембранотропных</w:t>
            </w:r>
            <w:proofErr w:type="spellEnd"/>
            <w:r>
              <w:rPr>
                <w:lang w:eastAsia="en-US"/>
              </w:rPr>
              <w:t xml:space="preserve"> свойств </w:t>
            </w:r>
            <w:proofErr w:type="spellStart"/>
            <w:r>
              <w:rPr>
                <w:lang w:eastAsia="en-US"/>
              </w:rPr>
              <w:t>конъюгатов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бетулиновой</w:t>
            </w:r>
            <w:proofErr w:type="spellEnd"/>
            <w:r>
              <w:rPr>
                <w:lang w:eastAsia="en-US"/>
              </w:rPr>
              <w:t xml:space="preserve"> кислоты с проникающими катионами»</w:t>
            </w:r>
          </w:p>
        </w:tc>
      </w:tr>
      <w:tr w:rsidR="006E472C" w14:paraId="0154EF94" w14:textId="77777777" w:rsidTr="00F1623D">
        <w:trPr>
          <w:trHeight w:val="9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F775" w14:textId="77777777" w:rsidR="006E472C" w:rsidRDefault="006E472C" w:rsidP="00F162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29A1" w14:textId="77777777" w:rsidR="006E472C" w:rsidRPr="001F1563" w:rsidRDefault="006E472C" w:rsidP="00F1623D">
            <w:pPr>
              <w:tabs>
                <w:tab w:val="left" w:pos="3060"/>
              </w:tabs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1F1563">
              <w:t>Латышкова</w:t>
            </w:r>
            <w:proofErr w:type="spellEnd"/>
            <w:r w:rsidRPr="001F1563">
              <w:t xml:space="preserve"> Александра Артемовна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F56E" w14:textId="77777777" w:rsidR="006E472C" w:rsidRDefault="006E472C" w:rsidP="00F1623D">
            <w:pPr>
              <w:tabs>
                <w:tab w:val="left" w:pos="252"/>
              </w:tabs>
              <w:spacing w:line="25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К.б.н. Антон Евгеньевич Мальков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6508" w14:textId="77777777" w:rsidR="006E472C" w:rsidRPr="00881626" w:rsidRDefault="006E472C" w:rsidP="00F1623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«Применение ингибитора НАДФН-оксидазы для предотвращения судорожной активности в моделях </w:t>
            </w:r>
            <w:r>
              <w:rPr>
                <w:lang w:val="en-US" w:eastAsia="en-US"/>
              </w:rPr>
              <w:t>in</w:t>
            </w:r>
            <w:r w:rsidRPr="00881626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vitro</w:t>
            </w:r>
            <w:r w:rsidRPr="0088162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 w:rsidRPr="00881626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in</w:t>
            </w:r>
            <w:r w:rsidRPr="00881626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vivo</w:t>
            </w:r>
            <w:r>
              <w:rPr>
                <w:lang w:eastAsia="en-US"/>
              </w:rPr>
              <w:t>»</w:t>
            </w:r>
          </w:p>
        </w:tc>
      </w:tr>
      <w:tr w:rsidR="006E472C" w14:paraId="62AA6DAC" w14:textId="77777777" w:rsidTr="00F1623D">
        <w:trPr>
          <w:trHeight w:val="9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A40F" w14:textId="77777777" w:rsidR="006E472C" w:rsidRDefault="006E472C" w:rsidP="00F162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9C22" w14:textId="77777777" w:rsidR="006E472C" w:rsidRPr="001F1563" w:rsidRDefault="006E472C" w:rsidP="00F1623D">
            <w:pPr>
              <w:tabs>
                <w:tab w:val="left" w:pos="3060"/>
              </w:tabs>
              <w:spacing w:line="256" w:lineRule="auto"/>
              <w:ind w:left="44"/>
              <w:jc w:val="both"/>
              <w:rPr>
                <w:lang w:eastAsia="en-US"/>
              </w:rPr>
            </w:pPr>
            <w:r w:rsidRPr="001F1563">
              <w:t>Урюпина Татьяна Андреевна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8AAB" w14:textId="77777777" w:rsidR="006E472C" w:rsidRPr="00881626" w:rsidRDefault="006E472C" w:rsidP="00F1623D">
            <w:pPr>
              <w:tabs>
                <w:tab w:val="left" w:pos="25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К.б.н. Наталья Валерьевна </w:t>
            </w:r>
            <w:proofErr w:type="spellStart"/>
            <w:r>
              <w:rPr>
                <w:lang w:eastAsia="en-US"/>
              </w:rPr>
              <w:t>Белослудцева</w:t>
            </w:r>
            <w:proofErr w:type="spellEnd"/>
          </w:p>
          <w:p w14:paraId="07C3C12A" w14:textId="77777777" w:rsidR="006E472C" w:rsidRDefault="006E472C" w:rsidP="00F1623D">
            <w:pPr>
              <w:tabs>
                <w:tab w:val="left" w:pos="252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62DDD" w14:textId="5E519562" w:rsidR="006E472C" w:rsidRDefault="006E472C" w:rsidP="00F1623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«Структурно-функциональные изменения митохондрий сердца крыс при гипертрофической </w:t>
            </w:r>
            <w:proofErr w:type="spellStart"/>
            <w:r>
              <w:rPr>
                <w:lang w:eastAsia="en-US"/>
              </w:rPr>
              <w:t>кардиопатии</w:t>
            </w:r>
            <w:proofErr w:type="spellEnd"/>
            <w:r>
              <w:rPr>
                <w:lang w:eastAsia="en-US"/>
              </w:rPr>
              <w:t xml:space="preserve">, индуцированной </w:t>
            </w:r>
            <w:proofErr w:type="spellStart"/>
            <w:r>
              <w:rPr>
                <w:lang w:eastAsia="en-US"/>
              </w:rPr>
              <w:t>изопреналином</w:t>
            </w:r>
            <w:proofErr w:type="spellEnd"/>
            <w:r>
              <w:rPr>
                <w:lang w:eastAsia="en-US"/>
              </w:rPr>
              <w:t xml:space="preserve">, и возможность их коррекции с помощью </w:t>
            </w:r>
            <w:proofErr w:type="spellStart"/>
            <w:r w:rsidR="00F51282">
              <w:rPr>
                <w:lang w:eastAsia="en-US"/>
              </w:rPr>
              <w:t>таксифолина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6E472C" w14:paraId="4C8E22FC" w14:textId="77777777" w:rsidTr="00F1623D">
        <w:trPr>
          <w:trHeight w:val="9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3906" w14:textId="77777777" w:rsidR="006E472C" w:rsidRDefault="006E472C" w:rsidP="00F1623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7757" w14:textId="77777777" w:rsidR="006E472C" w:rsidRPr="001F1563" w:rsidRDefault="006E472C" w:rsidP="00F1623D">
            <w:pPr>
              <w:tabs>
                <w:tab w:val="left" w:pos="3060"/>
              </w:tabs>
              <w:spacing w:line="256" w:lineRule="auto"/>
              <w:ind w:left="44"/>
              <w:jc w:val="both"/>
              <w:rPr>
                <w:lang w:eastAsia="en-US"/>
              </w:rPr>
            </w:pPr>
            <w:r w:rsidRPr="001F1563">
              <w:t>Черноморец Ирина Юрьевна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2E7B" w14:textId="77777777" w:rsidR="006E472C" w:rsidRDefault="006E472C" w:rsidP="00F1623D">
            <w:pPr>
              <w:tabs>
                <w:tab w:val="left" w:pos="252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К.б.н. Екатерина Викторовна Першина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F169" w14:textId="77777777" w:rsidR="006E472C" w:rsidRDefault="006E472C" w:rsidP="00F1623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«Роль эндогенного трансформирующего фактора роста бета 1 и его </w:t>
            </w:r>
            <w:proofErr w:type="spellStart"/>
            <w:r>
              <w:rPr>
                <w:lang w:eastAsia="en-US"/>
              </w:rPr>
              <w:t>рецеиторов</w:t>
            </w:r>
            <w:proofErr w:type="spellEnd"/>
            <w:r>
              <w:rPr>
                <w:lang w:eastAsia="en-US"/>
              </w:rPr>
              <w:t xml:space="preserve"> в мозге крыс при </w:t>
            </w:r>
            <w:proofErr w:type="spellStart"/>
            <w:r>
              <w:rPr>
                <w:lang w:eastAsia="en-US"/>
              </w:rPr>
              <w:t>нейродегенерации</w:t>
            </w:r>
            <w:proofErr w:type="spellEnd"/>
            <w:r>
              <w:rPr>
                <w:lang w:eastAsia="en-US"/>
              </w:rPr>
              <w:t xml:space="preserve">, вызванной хлоридом </w:t>
            </w:r>
            <w:proofErr w:type="spellStart"/>
            <w:r>
              <w:rPr>
                <w:lang w:eastAsia="en-US"/>
              </w:rPr>
              <w:t>триметилолова</w:t>
            </w:r>
            <w:proofErr w:type="spellEnd"/>
            <w:r>
              <w:rPr>
                <w:lang w:eastAsia="en-US"/>
              </w:rPr>
              <w:t>»</w:t>
            </w:r>
          </w:p>
        </w:tc>
      </w:tr>
    </w:tbl>
    <w:p w14:paraId="349ED093" w14:textId="7ADCC0B1" w:rsidR="006E472C" w:rsidRDefault="006E472C"/>
    <w:p w14:paraId="01D93C51" w14:textId="05EBA634" w:rsidR="00F51282" w:rsidRDefault="00F51282"/>
    <w:p w14:paraId="3C53C3E7" w14:textId="748F496D" w:rsidR="00F51282" w:rsidRDefault="00F51282"/>
    <w:p w14:paraId="3F2B75F8" w14:textId="77777777" w:rsidR="00F51282" w:rsidRDefault="00F51282"/>
    <w:sectPr w:rsidR="00F51282" w:rsidSect="00025F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F8"/>
    <w:rsid w:val="00025FF8"/>
    <w:rsid w:val="001F1563"/>
    <w:rsid w:val="00482985"/>
    <w:rsid w:val="004E2BD8"/>
    <w:rsid w:val="00544644"/>
    <w:rsid w:val="006733D1"/>
    <w:rsid w:val="006A3582"/>
    <w:rsid w:val="006E472C"/>
    <w:rsid w:val="00787B79"/>
    <w:rsid w:val="00833643"/>
    <w:rsid w:val="00881626"/>
    <w:rsid w:val="009536AC"/>
    <w:rsid w:val="00E57BD1"/>
    <w:rsid w:val="00F5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9884"/>
  <w15:chartTrackingRefBased/>
  <w15:docId w15:val="{AC026BE7-B1C6-46CA-99B0-92DB4744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НОЦ ИТЭБ</dc:creator>
  <cp:keywords/>
  <dc:description/>
  <cp:lastModifiedBy>Анна Андреева</cp:lastModifiedBy>
  <cp:revision>10</cp:revision>
  <cp:lastPrinted>2022-04-20T11:20:00Z</cp:lastPrinted>
  <dcterms:created xsi:type="dcterms:W3CDTF">2021-04-20T09:20:00Z</dcterms:created>
  <dcterms:modified xsi:type="dcterms:W3CDTF">2022-05-16T12:55:00Z</dcterms:modified>
</cp:coreProperties>
</file>