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C311" w14:textId="305A63A2" w:rsidR="007C6BE9" w:rsidRPr="007C6BE9" w:rsidRDefault="007C6BE9" w:rsidP="007C6BE9">
      <w:pPr>
        <w:jc w:val="center"/>
        <w:rPr>
          <w:b/>
          <w:bCs/>
          <w:sz w:val="28"/>
          <w:szCs w:val="28"/>
        </w:rPr>
      </w:pPr>
      <w:r w:rsidRPr="007C6BE9">
        <w:rPr>
          <w:b/>
          <w:bCs/>
          <w:sz w:val="28"/>
          <w:szCs w:val="28"/>
        </w:rPr>
        <w:t>Информация Научно-образовательного центра ИТЭБ РАН</w:t>
      </w:r>
    </w:p>
    <w:p w14:paraId="53B23BB7" w14:textId="16AD1525" w:rsidR="00F1100F" w:rsidRPr="00F1100F" w:rsidRDefault="00F1100F" w:rsidP="007C6BE9">
      <w:pPr>
        <w:ind w:firstLine="567"/>
        <w:rPr>
          <w:sz w:val="28"/>
          <w:szCs w:val="28"/>
        </w:rPr>
      </w:pPr>
      <w:r w:rsidRPr="00F1100F">
        <w:rPr>
          <w:sz w:val="28"/>
          <w:szCs w:val="28"/>
        </w:rPr>
        <w:t xml:space="preserve"> </w:t>
      </w:r>
      <w:r w:rsidR="007C6BE9">
        <w:rPr>
          <w:sz w:val="28"/>
          <w:szCs w:val="28"/>
        </w:rPr>
        <w:t xml:space="preserve">С </w:t>
      </w:r>
      <w:r w:rsidRPr="00F1100F">
        <w:rPr>
          <w:sz w:val="28"/>
          <w:szCs w:val="28"/>
        </w:rPr>
        <w:t>23</w:t>
      </w:r>
      <w:r w:rsidR="007C6BE9">
        <w:rPr>
          <w:sz w:val="28"/>
          <w:szCs w:val="28"/>
        </w:rPr>
        <w:t>-го</w:t>
      </w:r>
      <w:r w:rsidRPr="00F1100F">
        <w:rPr>
          <w:sz w:val="28"/>
          <w:szCs w:val="28"/>
        </w:rPr>
        <w:t xml:space="preserve"> </w:t>
      </w:r>
      <w:r w:rsidR="007C6BE9">
        <w:rPr>
          <w:sz w:val="28"/>
          <w:szCs w:val="28"/>
        </w:rPr>
        <w:t xml:space="preserve">по </w:t>
      </w:r>
      <w:r w:rsidRPr="00F1100F">
        <w:rPr>
          <w:sz w:val="28"/>
          <w:szCs w:val="28"/>
        </w:rPr>
        <w:t>30</w:t>
      </w:r>
      <w:r w:rsidR="007C6BE9">
        <w:rPr>
          <w:sz w:val="28"/>
          <w:szCs w:val="28"/>
        </w:rPr>
        <w:t>-е</w:t>
      </w:r>
      <w:r w:rsidRPr="00F1100F">
        <w:rPr>
          <w:sz w:val="28"/>
          <w:szCs w:val="28"/>
        </w:rPr>
        <w:t xml:space="preserve"> января</w:t>
      </w:r>
      <w:r w:rsidR="007C6BE9">
        <w:rPr>
          <w:sz w:val="28"/>
          <w:szCs w:val="28"/>
        </w:rPr>
        <w:t xml:space="preserve"> </w:t>
      </w:r>
      <w:r w:rsidR="007C6BE9">
        <w:rPr>
          <w:sz w:val="28"/>
          <w:szCs w:val="28"/>
        </w:rPr>
        <w:t>2023 года</w:t>
      </w:r>
      <w:r w:rsidRPr="00F1100F">
        <w:rPr>
          <w:sz w:val="28"/>
          <w:szCs w:val="28"/>
        </w:rPr>
        <w:t xml:space="preserve"> ИТЭБ РАН проводит промежуточную аттестацию аспирантов.</w:t>
      </w:r>
    </w:p>
    <w:p w14:paraId="4B667957" w14:textId="77067F98" w:rsidR="00F1100F" w:rsidRPr="00F1100F" w:rsidRDefault="00F1100F" w:rsidP="007C6BE9">
      <w:pPr>
        <w:ind w:firstLine="567"/>
        <w:rPr>
          <w:sz w:val="28"/>
          <w:szCs w:val="28"/>
        </w:rPr>
      </w:pPr>
      <w:r w:rsidRPr="00F1100F">
        <w:rPr>
          <w:sz w:val="28"/>
          <w:szCs w:val="28"/>
        </w:rPr>
        <w:t xml:space="preserve">На заседаниях аттестационной комиссии будут заслушаны доклады </w:t>
      </w:r>
      <w:r>
        <w:rPr>
          <w:sz w:val="28"/>
          <w:szCs w:val="28"/>
        </w:rPr>
        <w:t>молодых ученых</w:t>
      </w:r>
      <w:r w:rsidRPr="00F1100F">
        <w:rPr>
          <w:sz w:val="28"/>
          <w:szCs w:val="28"/>
        </w:rPr>
        <w:t xml:space="preserve"> </w:t>
      </w:r>
      <w:r w:rsidRPr="00F1100F">
        <w:rPr>
          <w:sz w:val="28"/>
          <w:szCs w:val="28"/>
        </w:rPr>
        <w:t>о научно-исследовательской</w:t>
      </w:r>
      <w:r>
        <w:rPr>
          <w:sz w:val="28"/>
          <w:szCs w:val="28"/>
        </w:rPr>
        <w:t xml:space="preserve"> </w:t>
      </w:r>
      <w:r w:rsidRPr="00F1100F">
        <w:rPr>
          <w:sz w:val="28"/>
          <w:szCs w:val="28"/>
        </w:rPr>
        <w:t>работе за 1 семестр 2022/2023 учебного года.</w:t>
      </w:r>
    </w:p>
    <w:p w14:paraId="32C4F06D" w14:textId="632B0615" w:rsidR="00F1100F" w:rsidRPr="00F1100F" w:rsidRDefault="00F1100F" w:rsidP="007C6BE9">
      <w:pPr>
        <w:ind w:firstLine="567"/>
        <w:rPr>
          <w:sz w:val="28"/>
          <w:szCs w:val="28"/>
        </w:rPr>
      </w:pPr>
      <w:r w:rsidRPr="00F1100F">
        <w:rPr>
          <w:sz w:val="28"/>
          <w:szCs w:val="28"/>
        </w:rPr>
        <w:t>Заседания будут проходить в очном режиме по следующему расписанию:</w:t>
      </w:r>
    </w:p>
    <w:p w14:paraId="34A3A7D8" w14:textId="77777777" w:rsidR="00F1100F" w:rsidRDefault="00F1100F" w:rsidP="007C6BE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708"/>
        <w:gridCol w:w="1590"/>
        <w:gridCol w:w="1797"/>
        <w:gridCol w:w="1568"/>
      </w:tblGrid>
      <w:tr w:rsidR="00F1100F" w14:paraId="35858275" w14:textId="77777777" w:rsidTr="007C6BE9">
        <w:trPr>
          <w:trHeight w:val="471"/>
        </w:trPr>
        <w:tc>
          <w:tcPr>
            <w:tcW w:w="1702" w:type="dxa"/>
            <w:vMerge w:val="restart"/>
          </w:tcPr>
          <w:p w14:paraId="056ADC6B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035301"/>
          </w:p>
          <w:p w14:paraId="6F96AB44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54AF7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9190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251F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DEA4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82540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9E2C3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D3CDE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</w:p>
          <w:p w14:paraId="2BE4C4F3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02646FE1" w14:textId="77777777" w:rsidR="00F1100F" w:rsidRPr="002D2B69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14:paraId="6224B6CB" w14:textId="77777777" w:rsidR="00F1100F" w:rsidRPr="00940AA9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заседаний</w:t>
            </w:r>
          </w:p>
        </w:tc>
      </w:tr>
      <w:tr w:rsidR="00F1100F" w14:paraId="56254295" w14:textId="77777777" w:rsidTr="007C6BE9">
        <w:trPr>
          <w:trHeight w:val="705"/>
        </w:trPr>
        <w:tc>
          <w:tcPr>
            <w:tcW w:w="1702" w:type="dxa"/>
            <w:vMerge/>
          </w:tcPr>
          <w:p w14:paraId="5DEAA4E2" w14:textId="77777777" w:rsidR="00F1100F" w:rsidRPr="002D2B69" w:rsidRDefault="00F1100F" w:rsidP="0021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C45EE7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14:paraId="41796D81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</w:t>
            </w:r>
          </w:p>
          <w:p w14:paraId="6A6AC06F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14:paraId="1C65429C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14.30 -17.00</w:t>
            </w:r>
          </w:p>
        </w:tc>
        <w:tc>
          <w:tcPr>
            <w:tcW w:w="1708" w:type="dxa"/>
          </w:tcPr>
          <w:p w14:paraId="73B91DCE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14:paraId="1FB95E73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</w:t>
            </w:r>
          </w:p>
          <w:p w14:paraId="256929EF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14:paraId="4E7A8C97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09.30 - 13.00</w:t>
            </w:r>
          </w:p>
        </w:tc>
        <w:tc>
          <w:tcPr>
            <w:tcW w:w="1590" w:type="dxa"/>
          </w:tcPr>
          <w:p w14:paraId="4E7063BB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14:paraId="48AEE5D5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26.01.23</w:t>
            </w:r>
          </w:p>
          <w:p w14:paraId="78B4019B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14:paraId="2CAE805C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09.30 - 13.00</w:t>
            </w:r>
          </w:p>
        </w:tc>
        <w:tc>
          <w:tcPr>
            <w:tcW w:w="1797" w:type="dxa"/>
          </w:tcPr>
          <w:p w14:paraId="3D7F1660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14:paraId="4F8A2941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  <w:p w14:paraId="025D8E4A" w14:textId="77777777" w:rsidR="00F1100F" w:rsidRPr="00403379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Аудит.254</w:t>
            </w:r>
          </w:p>
          <w:p w14:paraId="5A286108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12-00</w:t>
            </w:r>
          </w:p>
        </w:tc>
        <w:tc>
          <w:tcPr>
            <w:tcW w:w="1568" w:type="dxa"/>
          </w:tcPr>
          <w:p w14:paraId="5A1F59EE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14:paraId="7FC9F120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30.01.23</w:t>
            </w:r>
          </w:p>
          <w:p w14:paraId="01344786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14:paraId="4DA88C90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09.30 - 13.00</w:t>
            </w:r>
          </w:p>
        </w:tc>
      </w:tr>
      <w:tr w:rsidR="00F1100F" w14:paraId="2C016AD2" w14:textId="77777777" w:rsidTr="007C6BE9">
        <w:trPr>
          <w:trHeight w:val="1417"/>
        </w:trPr>
        <w:tc>
          <w:tcPr>
            <w:tcW w:w="1702" w:type="dxa"/>
            <w:vMerge/>
          </w:tcPr>
          <w:p w14:paraId="6E78445D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E395C1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4CB3B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Биофизика</w:t>
            </w:r>
          </w:p>
          <w:p w14:paraId="5125602A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E6FAE9" w14:textId="77777777" w:rsidR="00F1100F" w:rsidRPr="00D21788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кур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14:paraId="35347358" w14:textId="77777777" w:rsidR="00F1100F" w:rsidRDefault="00F1100F" w:rsidP="0021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839C160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C4184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  <w:p w14:paraId="432A1CED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A47DE0" w14:textId="77777777" w:rsidR="00F1100F" w:rsidRPr="00D21788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</w:t>
            </w:r>
            <w:r w:rsidRPr="00E47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1590" w:type="dxa"/>
          </w:tcPr>
          <w:p w14:paraId="5E7DC2AE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271EB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Биофизика</w:t>
            </w:r>
          </w:p>
          <w:p w14:paraId="07F8FCA5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010939" w14:textId="77777777" w:rsidR="00F1100F" w:rsidRPr="00D21788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1797" w:type="dxa"/>
          </w:tcPr>
          <w:p w14:paraId="20CBD442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AA7E4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</w:t>
            </w:r>
          </w:p>
          <w:p w14:paraId="3627AD58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2B31E8CE" w14:textId="77777777" w:rsidR="00F1100F" w:rsidRPr="00E477BA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курс</w:t>
            </w:r>
          </w:p>
          <w:p w14:paraId="34BCE687" w14:textId="77777777" w:rsidR="00F1100F" w:rsidRPr="00D251FD" w:rsidRDefault="00F1100F" w:rsidP="0021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4DE48BA7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E71DD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Биофизика</w:t>
            </w:r>
          </w:p>
          <w:p w14:paraId="31F31037" w14:textId="77777777" w:rsidR="00F1100F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C1DB28" w14:textId="77777777" w:rsidR="00F1100F" w:rsidRPr="00D21788" w:rsidRDefault="00F1100F" w:rsidP="00213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курс</w:t>
            </w:r>
          </w:p>
        </w:tc>
      </w:tr>
      <w:bookmarkEnd w:id="0"/>
    </w:tbl>
    <w:p w14:paraId="4D6BB33C" w14:textId="217DD6BE" w:rsidR="00F1100F" w:rsidRDefault="00F1100F" w:rsidP="00F1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A3F429" w14:textId="188C1A35" w:rsidR="00BF0077" w:rsidRDefault="00BF0077" w:rsidP="00F1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D6118F" w14:textId="1C6C7E88" w:rsidR="00BF0077" w:rsidRDefault="00BF0077" w:rsidP="00F1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3EEA3F" w14:textId="4DAD2743" w:rsidR="00BF0077" w:rsidRDefault="00BF0077" w:rsidP="00F1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C80DE9" w14:textId="77777777" w:rsidR="00BF0077" w:rsidRDefault="00BF0077" w:rsidP="00F1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A38759" w14:textId="77777777" w:rsidR="00BF0077" w:rsidRDefault="00BF0077" w:rsidP="00F1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F0077" w:rsidSect="00BF0077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0F"/>
    <w:rsid w:val="007C6BE9"/>
    <w:rsid w:val="00BF0077"/>
    <w:rsid w:val="00C903D5"/>
    <w:rsid w:val="00F1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1BBE"/>
  <w15:chartTrackingRefBased/>
  <w15:docId w15:val="{8370A856-A102-4933-8277-9074DD66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НОЦ ИТЭБ</cp:lastModifiedBy>
  <cp:revision>3</cp:revision>
  <cp:lastPrinted>2023-01-19T12:59:00Z</cp:lastPrinted>
  <dcterms:created xsi:type="dcterms:W3CDTF">2023-01-19T12:34:00Z</dcterms:created>
  <dcterms:modified xsi:type="dcterms:W3CDTF">2023-01-19T13:00:00Z</dcterms:modified>
</cp:coreProperties>
</file>