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BD5E" w14:textId="77777777" w:rsidR="00643F22" w:rsidRDefault="00CC6B6A" w:rsidP="00643F22">
      <w:pPr>
        <w:jc w:val="center"/>
        <w:rPr>
          <w:rFonts w:ascii="Times New Roman" w:hAnsi="Times New Roman" w:cs="Times New Roman"/>
          <w:sz w:val="32"/>
          <w:szCs w:val="32"/>
        </w:rPr>
      </w:pPr>
      <w:r w:rsidRPr="00CC6B6A">
        <w:rPr>
          <w:rFonts w:ascii="Times New Roman" w:hAnsi="Times New Roman" w:cs="Times New Roman"/>
          <w:sz w:val="32"/>
          <w:szCs w:val="32"/>
        </w:rPr>
        <w:t xml:space="preserve">Правительство </w:t>
      </w:r>
    </w:p>
    <w:p w14:paraId="56480F3D" w14:textId="257D8083" w:rsidR="00643F22" w:rsidRDefault="00643F22" w:rsidP="00643F22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</w:t>
      </w:r>
      <w:r w:rsidRPr="00643F22">
        <w:rPr>
          <w:rFonts w:ascii="Times New Roman" w:hAnsi="Times New Roman" w:cs="Times New Roman"/>
          <w:sz w:val="32"/>
          <w:szCs w:val="32"/>
        </w:rPr>
        <w:t>федерального проекта</w:t>
      </w:r>
    </w:p>
    <w:p w14:paraId="737CA126" w14:textId="352E8F9B" w:rsidR="00643F22" w:rsidRPr="00643F22" w:rsidRDefault="00643F22" w:rsidP="00643F22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643F22">
        <w:rPr>
          <w:rFonts w:ascii="Times New Roman" w:hAnsi="Times New Roman" w:cs="Times New Roman"/>
          <w:sz w:val="32"/>
          <w:szCs w:val="32"/>
        </w:rPr>
        <w:t>"Медицинская наука для человека"</w:t>
      </w:r>
    </w:p>
    <w:p w14:paraId="70295D79" w14:textId="5AB7E3E6" w:rsidR="00643F22" w:rsidRDefault="00643F22" w:rsidP="00643F22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643F22">
        <w:rPr>
          <w:rFonts w:ascii="Times New Roman" w:hAnsi="Times New Roman" w:cs="Times New Roman"/>
          <w:sz w:val="32"/>
          <w:szCs w:val="32"/>
        </w:rPr>
        <w:t>государственной программы Российской Федерации</w:t>
      </w:r>
    </w:p>
    <w:p w14:paraId="7D93C776" w14:textId="0E6F59A7" w:rsidR="00CC6B6A" w:rsidRDefault="00643F22" w:rsidP="00643F22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643F22">
        <w:rPr>
          <w:rFonts w:ascii="Times New Roman" w:hAnsi="Times New Roman" w:cs="Times New Roman"/>
          <w:sz w:val="32"/>
          <w:szCs w:val="32"/>
        </w:rPr>
        <w:t>"Развитие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43F22">
        <w:rPr>
          <w:rFonts w:ascii="Times New Roman" w:hAnsi="Times New Roman" w:cs="Times New Roman"/>
          <w:sz w:val="32"/>
          <w:szCs w:val="32"/>
        </w:rPr>
        <w:t>здравоохранения"</w:t>
      </w:r>
    </w:p>
    <w:p w14:paraId="6A2BCE35" w14:textId="6FD658D8" w:rsidR="00643F22" w:rsidRPr="00643F22" w:rsidRDefault="00643F22" w:rsidP="00643F22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выделило финансирование </w:t>
      </w:r>
      <w:r w:rsidRPr="00643F22">
        <w:rPr>
          <w:rFonts w:ascii="Times New Roman" w:hAnsi="Times New Roman" w:cs="Times New Roman"/>
          <w:sz w:val="32"/>
          <w:szCs w:val="32"/>
        </w:rPr>
        <w:t>на достижение отдельных результатов, связанных с разработкой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43F22">
        <w:rPr>
          <w:rFonts w:ascii="Times New Roman" w:hAnsi="Times New Roman" w:cs="Times New Roman"/>
          <w:sz w:val="32"/>
          <w:szCs w:val="32"/>
        </w:rPr>
        <w:t>и обеспечением доступности для оказания медицинской помощи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43F22">
        <w:rPr>
          <w:rFonts w:ascii="Times New Roman" w:hAnsi="Times New Roman" w:cs="Times New Roman"/>
          <w:sz w:val="32"/>
          <w:szCs w:val="32"/>
        </w:rPr>
        <w:t>продуктов, разработанных на основе клеточных технологий, технологий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43F22">
        <w:rPr>
          <w:rFonts w:ascii="Times New Roman" w:hAnsi="Times New Roman" w:cs="Times New Roman"/>
          <w:sz w:val="32"/>
          <w:szCs w:val="32"/>
        </w:rPr>
        <w:t>тканевой инженерии, в размере 453111,9 тыс. рублей, из них:</w:t>
      </w:r>
    </w:p>
    <w:p w14:paraId="7871510A" w14:textId="5564A5A6" w:rsidR="00643F22" w:rsidRDefault="00643F22" w:rsidP="00643F22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643F22">
        <w:rPr>
          <w:rFonts w:ascii="Times New Roman" w:hAnsi="Times New Roman" w:cs="Times New Roman"/>
          <w:sz w:val="32"/>
          <w:szCs w:val="32"/>
        </w:rPr>
        <w:t>235000 тыс. рублей - Минобрнауки России</w:t>
      </w:r>
      <w:r w:rsidR="00297BA9">
        <w:rPr>
          <w:rFonts w:ascii="Times New Roman" w:hAnsi="Times New Roman" w:cs="Times New Roman"/>
          <w:sz w:val="32"/>
          <w:szCs w:val="32"/>
        </w:rPr>
        <w:t>.</w:t>
      </w:r>
    </w:p>
    <w:p w14:paraId="08250601" w14:textId="77777777" w:rsidR="00297BA9" w:rsidRDefault="00297BA9" w:rsidP="00643F22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14:paraId="0A55E56E" w14:textId="186BBE54" w:rsidR="00643F22" w:rsidRDefault="00CC6B6A" w:rsidP="00643F22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CC6B6A">
        <w:rPr>
          <w:rFonts w:ascii="Times New Roman" w:hAnsi="Times New Roman" w:cs="Times New Roman"/>
          <w:sz w:val="32"/>
          <w:szCs w:val="32"/>
        </w:rPr>
        <w:t xml:space="preserve">Распоряжение </w:t>
      </w:r>
      <w:r w:rsidR="00643F22" w:rsidRPr="00643F22">
        <w:rPr>
          <w:rFonts w:ascii="Times New Roman" w:hAnsi="Times New Roman" w:cs="Times New Roman"/>
          <w:sz w:val="32"/>
          <w:szCs w:val="32"/>
        </w:rPr>
        <w:t>от 18 марта 2023 г. № 620-р</w:t>
      </w:r>
    </w:p>
    <w:p w14:paraId="2BC1D214" w14:textId="77777777" w:rsidR="00297BA9" w:rsidRDefault="00297BA9" w:rsidP="00643F22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14:paraId="6446FFD8" w14:textId="5012C03B" w:rsidR="00566EA2" w:rsidRPr="00CC6B6A" w:rsidRDefault="00297BA9" w:rsidP="00297BA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97BA9">
        <w:rPr>
          <w:rFonts w:ascii="Times New Roman" w:hAnsi="Times New Roman" w:cs="Times New Roman"/>
          <w:sz w:val="28"/>
          <w:szCs w:val="28"/>
        </w:rPr>
        <w:t>http://static.government.ru/media/files/y3E2ZoBqxMVRvstAZzAja3OPACx4oFB1.pdf</w:t>
      </w:r>
    </w:p>
    <w:sectPr w:rsidR="00566EA2" w:rsidRPr="00CC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0E"/>
    <w:rsid w:val="00201015"/>
    <w:rsid w:val="00297BA9"/>
    <w:rsid w:val="00566EA2"/>
    <w:rsid w:val="00643F22"/>
    <w:rsid w:val="0077720E"/>
    <w:rsid w:val="0099786E"/>
    <w:rsid w:val="00CC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79D0"/>
  <w15:chartTrackingRefBased/>
  <w15:docId w15:val="{2E4F6458-1D86-4669-999B-B10F3622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2024-02-13T12:06:00Z</dcterms:created>
  <dcterms:modified xsi:type="dcterms:W3CDTF">2024-02-13T12:06:00Z</dcterms:modified>
</cp:coreProperties>
</file>