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4503"/>
        <w:gridCol w:w="11111"/>
      </w:tblGrid>
      <w:tr w:rsidR="008D4DEE" w14:paraId="00E0ED7A" w14:textId="77777777" w:rsidTr="008D4DEE">
        <w:tc>
          <w:tcPr>
            <w:tcW w:w="4503" w:type="dxa"/>
          </w:tcPr>
          <w:p w14:paraId="2BB50FDE" w14:textId="1F982046" w:rsidR="008D4DEE" w:rsidRDefault="008D4DEE" w:rsidP="008D4DEE">
            <w:pPr>
              <w:jc w:val="center"/>
              <w:rPr>
                <w:rFonts w:ascii="Times New Roman" w:hAnsi="Times New Roman" w:cs="Times New Roman"/>
                <w:sz w:val="36"/>
              </w:rPr>
            </w:pPr>
            <w:r>
              <w:rPr>
                <w:rFonts w:ascii="Times New Roman" w:hAnsi="Times New Roman" w:cs="Times New Roman"/>
                <w:noProof/>
                <w:sz w:val="36"/>
              </w:rPr>
              <w:drawing>
                <wp:inline distT="0" distB="0" distL="0" distR="0" wp14:anchorId="2A1ADA20" wp14:editId="3E6F2C29">
                  <wp:extent cx="2355850" cy="2355850"/>
                  <wp:effectExtent l="0" t="0" r="6350" b="6350"/>
                  <wp:docPr id="2121909956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21909956" name="Рисунок 2121909956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55850" cy="2355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111" w:type="dxa"/>
          </w:tcPr>
          <w:p w14:paraId="233D4692" w14:textId="6CB51581" w:rsidR="008D4DEE" w:rsidRPr="008D4DEE" w:rsidRDefault="008D4DEE" w:rsidP="008D4DEE">
            <w:pPr>
              <w:pStyle w:val="Default"/>
              <w:jc w:val="center"/>
              <w:rPr>
                <w:b/>
                <w:bCs/>
                <w:sz w:val="42"/>
                <w:szCs w:val="42"/>
              </w:rPr>
            </w:pPr>
            <w:r w:rsidRPr="008D4DEE">
              <w:rPr>
                <w:b/>
                <w:sz w:val="42"/>
                <w:szCs w:val="42"/>
              </w:rPr>
              <w:t xml:space="preserve">Программа </w:t>
            </w:r>
            <w:r w:rsidR="007D2E4F">
              <w:rPr>
                <w:b/>
                <w:sz w:val="42"/>
                <w:szCs w:val="42"/>
              </w:rPr>
              <w:t xml:space="preserve">международной </w:t>
            </w:r>
            <w:r w:rsidRPr="008D4DEE">
              <w:rPr>
                <w:b/>
                <w:bCs/>
                <w:sz w:val="42"/>
                <w:szCs w:val="42"/>
              </w:rPr>
              <w:t xml:space="preserve">конференции </w:t>
            </w:r>
          </w:p>
          <w:p w14:paraId="00C91301" w14:textId="77777777" w:rsidR="008D4DEE" w:rsidRPr="008D4DEE" w:rsidRDefault="008D4DEE" w:rsidP="008D4DEE">
            <w:pPr>
              <w:pStyle w:val="Default"/>
              <w:jc w:val="center"/>
              <w:rPr>
                <w:b/>
                <w:bCs/>
                <w:sz w:val="42"/>
                <w:szCs w:val="42"/>
              </w:rPr>
            </w:pPr>
            <w:r w:rsidRPr="008D4DEE">
              <w:rPr>
                <w:b/>
                <w:bCs/>
                <w:sz w:val="42"/>
                <w:szCs w:val="42"/>
              </w:rPr>
              <w:t xml:space="preserve">ЭНДОГЕННАЯ БИОФОТОНИКА: </w:t>
            </w:r>
          </w:p>
          <w:p w14:paraId="3CEAB72C" w14:textId="77777777" w:rsidR="008D4DEE" w:rsidRPr="008D4DEE" w:rsidRDefault="008D4DEE" w:rsidP="008D4DEE">
            <w:pPr>
              <w:pStyle w:val="Default"/>
              <w:jc w:val="center"/>
              <w:rPr>
                <w:b/>
                <w:bCs/>
                <w:sz w:val="42"/>
                <w:szCs w:val="42"/>
              </w:rPr>
            </w:pPr>
            <w:r w:rsidRPr="008D4DEE">
              <w:rPr>
                <w:b/>
                <w:bCs/>
                <w:sz w:val="42"/>
                <w:szCs w:val="42"/>
              </w:rPr>
              <w:t xml:space="preserve">СВЕРХСЛАБАЯ ЛЮМИНЕСЦЕНЦИЯ БИОЛОГИЧЕСКИХ СИСТЕМ </w:t>
            </w:r>
            <w:r w:rsidRPr="008D4DEE">
              <w:rPr>
                <w:b/>
                <w:bCs/>
                <w:sz w:val="42"/>
                <w:szCs w:val="42"/>
                <w:lang w:val="en-US"/>
              </w:rPr>
              <w:t>V</w:t>
            </w:r>
          </w:p>
          <w:p w14:paraId="7C72603F" w14:textId="77777777" w:rsidR="008D4DEE" w:rsidRPr="007D2E4F" w:rsidRDefault="008D4DEE" w:rsidP="008D4DEE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14:paraId="4AE359DB" w14:textId="04D591EC" w:rsidR="008D4DEE" w:rsidRPr="007D2E4F" w:rsidRDefault="008D4DEE" w:rsidP="008D4DEE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 w:rsidRPr="007D2E4F">
              <w:rPr>
                <w:rFonts w:ascii="Times New Roman" w:hAnsi="Times New Roman" w:cs="Times New Roman"/>
                <w:b/>
                <w:sz w:val="36"/>
                <w:szCs w:val="36"/>
              </w:rPr>
              <w:t xml:space="preserve">Институт теоретической и экспериментальной биофизики РАН, </w:t>
            </w:r>
          </w:p>
          <w:p w14:paraId="62C78609" w14:textId="77777777" w:rsidR="008D4DEE" w:rsidRPr="007D2E4F" w:rsidRDefault="008D4DEE" w:rsidP="008D4DEE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 w:rsidRPr="007D2E4F">
              <w:rPr>
                <w:rFonts w:ascii="Times New Roman" w:hAnsi="Times New Roman" w:cs="Times New Roman"/>
                <w:b/>
                <w:sz w:val="36"/>
                <w:szCs w:val="36"/>
              </w:rPr>
              <w:t>г. Пущино, Институтская 3, Круглый зал</w:t>
            </w:r>
          </w:p>
          <w:p w14:paraId="5C2E8CEB" w14:textId="1B6DE070" w:rsidR="007D2E4F" w:rsidRPr="007D2E4F" w:rsidRDefault="007D2E4F" w:rsidP="008D4DEE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 w:rsidRPr="007D2E4F">
              <w:rPr>
                <w:rFonts w:ascii="Times New Roman" w:hAnsi="Times New Roman" w:cs="Times New Roman"/>
                <w:b/>
                <w:sz w:val="36"/>
                <w:szCs w:val="36"/>
              </w:rPr>
              <w:t>21-23 октября 2026</w:t>
            </w:r>
          </w:p>
        </w:tc>
      </w:tr>
    </w:tbl>
    <w:tbl>
      <w:tblPr>
        <w:tblStyle w:val="a8"/>
        <w:tblW w:w="161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881"/>
        <w:gridCol w:w="5245"/>
      </w:tblGrid>
      <w:tr w:rsidR="00C33F4A" w:rsidRPr="005C7E70" w14:paraId="6CE735AC" w14:textId="77777777" w:rsidTr="008D4DEE">
        <w:tc>
          <w:tcPr>
            <w:tcW w:w="16126" w:type="dxa"/>
            <w:gridSpan w:val="2"/>
            <w:vAlign w:val="center"/>
          </w:tcPr>
          <w:p w14:paraId="48483794" w14:textId="48903622" w:rsidR="00BB108B" w:rsidRPr="003D7D22" w:rsidRDefault="00BB108B" w:rsidP="008D4DEE">
            <w:pPr>
              <w:rPr>
                <w:rFonts w:ascii="Times New Roman" w:hAnsi="Times New Roman" w:cs="Times New Roman"/>
                <w:b/>
                <w:bCs/>
                <w:sz w:val="30"/>
                <w:szCs w:val="30"/>
              </w:rPr>
            </w:pPr>
            <w:r w:rsidRPr="003D7D22">
              <w:rPr>
                <w:rFonts w:ascii="Times New Roman" w:hAnsi="Times New Roman" w:cs="Times New Roman"/>
                <w:b/>
                <w:bCs/>
                <w:sz w:val="30"/>
                <w:szCs w:val="30"/>
              </w:rPr>
              <w:t xml:space="preserve">Информация о конференции: </w:t>
            </w:r>
          </w:p>
          <w:p w14:paraId="158900CF" w14:textId="3ABD12DF" w:rsidR="00BB108B" w:rsidRPr="008D4DEE" w:rsidRDefault="00BB108B" w:rsidP="0077733F">
            <w:pPr>
              <w:rPr>
                <w:rStyle w:val="a5"/>
                <w:rFonts w:ascii="Times New Roman" w:hAnsi="Times New Roman" w:cs="Times New Roman"/>
                <w:sz w:val="30"/>
                <w:szCs w:val="30"/>
              </w:rPr>
            </w:pPr>
            <w:r w:rsidRPr="008D4DEE">
              <w:rPr>
                <w:rFonts w:ascii="Times New Roman" w:hAnsi="Times New Roman" w:cs="Times New Roman"/>
                <w:sz w:val="30"/>
                <w:szCs w:val="30"/>
              </w:rPr>
              <w:t xml:space="preserve">Русский </w:t>
            </w:r>
            <w:r w:rsidRPr="008D4DEE">
              <w:rPr>
                <w:sz w:val="30"/>
                <w:szCs w:val="30"/>
              </w:rPr>
              <w:fldChar w:fldCharType="begin"/>
            </w:r>
            <w:r w:rsidRPr="008D4DEE">
              <w:rPr>
                <w:sz w:val="30"/>
                <w:szCs w:val="30"/>
              </w:rPr>
              <w:instrText>HYPERLINK "https://sfmconference.org/sfm25/conferences_workshops/endogenous-biophotonics-ultra-weak-luminescence-from-biological-systems-iv/"</w:instrText>
            </w:r>
            <w:r w:rsidRPr="008D4DEE">
              <w:rPr>
                <w:sz w:val="30"/>
                <w:szCs w:val="30"/>
              </w:rPr>
            </w:r>
            <w:r w:rsidRPr="008D4DEE">
              <w:rPr>
                <w:sz w:val="30"/>
                <w:szCs w:val="30"/>
              </w:rPr>
              <w:fldChar w:fldCharType="separate"/>
            </w:r>
            <w:r w:rsidRPr="008D4DEE">
              <w:rPr>
                <w:rStyle w:val="a5"/>
                <w:rFonts w:ascii="Times New Roman" w:hAnsi="Times New Roman" w:cs="Times New Roman"/>
                <w:sz w:val="30"/>
                <w:szCs w:val="30"/>
              </w:rPr>
              <w:t xml:space="preserve">https://iteb.ru/news/endogennaya-biofotonika/ </w:t>
            </w:r>
            <w:r w:rsidR="008D4DEE">
              <w:rPr>
                <w:rStyle w:val="a5"/>
                <w:rFonts w:ascii="Times New Roman" w:hAnsi="Times New Roman" w:cs="Times New Roman"/>
                <w:sz w:val="30"/>
                <w:szCs w:val="30"/>
              </w:rPr>
              <w:t xml:space="preserve"> </w:t>
            </w:r>
          </w:p>
          <w:p w14:paraId="43F0C916" w14:textId="77777777" w:rsidR="00BB108B" w:rsidRPr="008D4DEE" w:rsidRDefault="00BB108B" w:rsidP="0077733F">
            <w:pPr>
              <w:rPr>
                <w:rFonts w:ascii="Times New Roman" w:hAnsi="Times New Roman" w:cs="Times New Roman"/>
                <w:color w:val="0077FF"/>
                <w:sz w:val="30"/>
                <w:szCs w:val="30"/>
                <w:u w:val="single"/>
              </w:rPr>
            </w:pPr>
            <w:r w:rsidRPr="008D4DEE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А</w:t>
            </w:r>
            <w:r w:rsidRPr="008D4DEE">
              <w:rPr>
                <w:sz w:val="30"/>
                <w:szCs w:val="30"/>
              </w:rPr>
              <w:fldChar w:fldCharType="end"/>
            </w:r>
            <w:hyperlink r:id="rId6" w:history="1">
              <w:r w:rsidRPr="008D4DEE">
                <w:rPr>
                  <w:rFonts w:ascii="Times New Roman" w:hAnsi="Times New Roman" w:cs="Times New Roman"/>
                  <w:color w:val="000000"/>
                  <w:sz w:val="30"/>
                  <w:szCs w:val="30"/>
                </w:rPr>
                <w:t xml:space="preserve">нглийский </w:t>
              </w:r>
              <w:r w:rsidRPr="008D4DEE">
                <w:rPr>
                  <w:rStyle w:val="a5"/>
                  <w:rFonts w:ascii="Times New Roman" w:hAnsi="Times New Roman" w:cs="Times New Roman"/>
                  <w:sz w:val="30"/>
                  <w:szCs w:val="30"/>
                </w:rPr>
                <w:t>https://iteb.ru/en/news/endogenous-biophotonics-ultra-weak-luminescence-of/</w:t>
              </w:r>
            </w:hyperlink>
          </w:p>
          <w:p w14:paraId="5F079B62" w14:textId="4298EDDA" w:rsidR="00BB108B" w:rsidRPr="005C7E70" w:rsidRDefault="00BB108B" w:rsidP="008D4DEE">
            <w:pPr>
              <w:rPr>
                <w:rFonts w:ascii="Times New Roman" w:hAnsi="Times New Roman" w:cs="Times New Roman"/>
                <w:sz w:val="34"/>
              </w:rPr>
            </w:pPr>
            <w:r w:rsidRPr="003D7D22">
              <w:rPr>
                <w:rFonts w:ascii="Times New Roman" w:hAnsi="Times New Roman" w:cs="Times New Roman"/>
                <w:b/>
                <w:bCs/>
                <w:sz w:val="30"/>
                <w:szCs w:val="30"/>
                <w:lang w:val="en-US"/>
              </w:rPr>
              <w:t>C</w:t>
            </w:r>
            <w:r w:rsidRPr="003D7D22">
              <w:rPr>
                <w:rFonts w:ascii="Times New Roman" w:hAnsi="Times New Roman" w:cs="Times New Roman"/>
                <w:b/>
                <w:bCs/>
                <w:sz w:val="30"/>
                <w:szCs w:val="30"/>
              </w:rPr>
              <w:t>писок докладов с краткими аннотациями (на английском):</w:t>
            </w:r>
            <w:r w:rsidRPr="008D4DEE">
              <w:rPr>
                <w:rFonts w:ascii="Times New Roman" w:hAnsi="Times New Roman" w:cs="Times New Roman"/>
                <w:sz w:val="30"/>
                <w:szCs w:val="30"/>
              </w:rPr>
              <w:t xml:space="preserve"> </w:t>
            </w:r>
            <w:hyperlink r:id="rId7" w:history="1">
              <w:r w:rsidR="008D4DEE" w:rsidRPr="006C4F27">
                <w:rPr>
                  <w:rStyle w:val="a5"/>
                  <w:rFonts w:ascii="Times New Roman" w:hAnsi="Times New Roman" w:cs="Times New Roman"/>
                  <w:sz w:val="30"/>
                  <w:szCs w:val="30"/>
                </w:rPr>
                <w:t>https://sfmconference.org/sfm26/conferences_workshops/endogenous-biophotonics-ultra-weak-luminescence-from-biological-systems-v/prelim</w:t>
              </w:r>
              <w:r w:rsidR="008D4DEE" w:rsidRPr="006C4F27">
                <w:rPr>
                  <w:rStyle w:val="a5"/>
                  <w:rFonts w:ascii="Times New Roman" w:hAnsi="Times New Roman" w:cs="Times New Roman"/>
                  <w:sz w:val="30"/>
                  <w:szCs w:val="30"/>
                </w:rPr>
                <w:t>i</w:t>
              </w:r>
              <w:r w:rsidR="008D4DEE" w:rsidRPr="006C4F27">
                <w:rPr>
                  <w:rStyle w:val="a5"/>
                  <w:rFonts w:ascii="Times New Roman" w:hAnsi="Times New Roman" w:cs="Times New Roman"/>
                  <w:sz w:val="30"/>
                  <w:szCs w:val="30"/>
                </w:rPr>
                <w:t>nary/</w:t>
              </w:r>
            </w:hyperlink>
          </w:p>
        </w:tc>
      </w:tr>
      <w:tr w:rsidR="004A04AD" w:rsidRPr="005C7E70" w14:paraId="454795BF" w14:textId="77777777" w:rsidTr="008D4DEE">
        <w:tc>
          <w:tcPr>
            <w:tcW w:w="10881" w:type="dxa"/>
            <w:vAlign w:val="center"/>
          </w:tcPr>
          <w:p w14:paraId="7D0302F6" w14:textId="3A01C7E8" w:rsidR="004A04AD" w:rsidRPr="005C7E70" w:rsidRDefault="004A04AD" w:rsidP="004A04AD">
            <w:pPr>
              <w:jc w:val="center"/>
              <w:rPr>
                <w:rFonts w:ascii="Times New Roman" w:hAnsi="Times New Roman" w:cs="Times New Roman"/>
                <w:sz w:val="34"/>
                <w:szCs w:val="34"/>
              </w:rPr>
            </w:pPr>
            <w:r>
              <w:rPr>
                <w:rFonts w:ascii="Times New Roman" w:hAnsi="Times New Roman" w:cs="Times New Roman"/>
                <w:sz w:val="34"/>
                <w:szCs w:val="34"/>
                <w:lang w:val="en-US"/>
              </w:rPr>
              <w:t>Zoom</w:t>
            </w:r>
            <w:r>
              <w:rPr>
                <w:rFonts w:ascii="Times New Roman" w:hAnsi="Times New Roman" w:cs="Times New Roman"/>
                <w:sz w:val="34"/>
                <w:szCs w:val="34"/>
              </w:rPr>
              <w:t xml:space="preserve"> </w:t>
            </w:r>
            <w:r>
              <w:rPr>
                <w:rFonts w:ascii="Times New Roman" w:hAnsi="Times New Roman" w:cs="Times New Roman"/>
                <w:sz w:val="34"/>
                <w:szCs w:val="34"/>
                <w:lang w:val="en-US"/>
              </w:rPr>
              <w:t>link</w:t>
            </w:r>
            <w:r>
              <w:rPr>
                <w:rFonts w:ascii="Times New Roman" w:hAnsi="Times New Roman" w:cs="Times New Roman"/>
                <w:sz w:val="34"/>
                <w:szCs w:val="34"/>
              </w:rPr>
              <w:t xml:space="preserve">: </w:t>
            </w:r>
          </w:p>
          <w:p w14:paraId="7795A4C1" w14:textId="77777777" w:rsidR="00BB108B" w:rsidRPr="00BB108B" w:rsidRDefault="00706EA5" w:rsidP="00BB108B">
            <w:pPr>
              <w:jc w:val="center"/>
              <w:rPr>
                <w:rFonts w:ascii="Times New Roman" w:hAnsi="Times New Roman" w:cs="Times New Roman"/>
                <w:sz w:val="40"/>
                <w:szCs w:val="34"/>
              </w:rPr>
            </w:pPr>
            <w:hyperlink r:id="rId8" w:history="1">
              <w:r>
                <w:rPr>
                  <w:rStyle w:val="a5"/>
                  <w:rFonts w:ascii="YS Text" w:eastAsia="YS Text" w:hAnsi="YS Text" w:cs="YS Text"/>
                  <w:sz w:val="32"/>
                </w:rPr>
                <w:t>https://us06web.zoom.us/j/89926640717?pwd=WaYP0WonFDV76VcSmWMCI1S37Wgflc.1</w:t>
              </w:r>
            </w:hyperlink>
          </w:p>
          <w:p w14:paraId="42DE7706" w14:textId="77777777" w:rsidR="00BB108B" w:rsidRPr="00BB108B" w:rsidRDefault="00BB108B" w:rsidP="00BB108B">
            <w:pPr>
              <w:jc w:val="center"/>
              <w:rPr>
                <w:rFonts w:ascii="Times New Roman" w:hAnsi="Times New Roman" w:cs="Times New Roman"/>
                <w:sz w:val="34"/>
                <w:szCs w:val="34"/>
              </w:rPr>
            </w:pPr>
          </w:p>
          <w:p w14:paraId="6B890535" w14:textId="77777777" w:rsidR="00BB108B" w:rsidRPr="00BB108B" w:rsidRDefault="00BB108B" w:rsidP="00BB108B">
            <w:pPr>
              <w:jc w:val="center"/>
              <w:rPr>
                <w:rFonts w:ascii="Times New Roman" w:hAnsi="Times New Roman" w:cs="Times New Roman"/>
                <w:sz w:val="34"/>
              </w:rPr>
            </w:pPr>
            <w:r>
              <w:rPr>
                <w:rFonts w:ascii="Times New Roman" w:hAnsi="Times New Roman" w:cs="Times New Roman"/>
                <w:sz w:val="34"/>
                <w:szCs w:val="34"/>
              </w:rPr>
              <w:t>ID: 899 2664 0717</w:t>
            </w:r>
          </w:p>
          <w:p w14:paraId="0299AEE7" w14:textId="77777777" w:rsidR="00BB108B" w:rsidRPr="00BB108B" w:rsidRDefault="00BB108B" w:rsidP="00BB108B">
            <w:pPr>
              <w:jc w:val="center"/>
              <w:rPr>
                <w:rFonts w:ascii="Times New Roman" w:hAnsi="Times New Roman" w:cs="Times New Roman"/>
                <w:sz w:val="34"/>
              </w:rPr>
            </w:pPr>
            <w:r>
              <w:rPr>
                <w:rFonts w:ascii="Times New Roman" w:hAnsi="Times New Roman" w:cs="Times New Roman"/>
                <w:sz w:val="34"/>
                <w:szCs w:val="34"/>
              </w:rPr>
              <w:t>Code: 495285</w:t>
            </w:r>
            <w:r>
              <w:rPr>
                <w:rFonts w:ascii="Times New Roman" w:hAnsi="Times New Roman" w:cs="Times New Roman"/>
                <w:sz w:val="34"/>
                <w:szCs w:val="34"/>
              </w:rPr>
              <w:br/>
            </w:r>
            <w:r>
              <w:rPr>
                <w:rFonts w:ascii="Times New Roman" w:hAnsi="Times New Roman" w:cs="Times New Roman"/>
                <w:sz w:val="34"/>
                <w:szCs w:val="34"/>
              </w:rPr>
              <w:br/>
              <w:t xml:space="preserve">Просьба подключаться в </w:t>
            </w:r>
            <w:r>
              <w:rPr>
                <w:rFonts w:ascii="Times New Roman" w:hAnsi="Times New Roman" w:cs="Times New Roman"/>
                <w:sz w:val="34"/>
                <w:szCs w:val="34"/>
                <w:lang w:val="en-US"/>
              </w:rPr>
              <w:t>Zoom</w:t>
            </w:r>
            <w:r>
              <w:rPr>
                <w:rFonts w:ascii="Times New Roman" w:hAnsi="Times New Roman" w:cs="Times New Roman"/>
                <w:sz w:val="34"/>
                <w:szCs w:val="34"/>
              </w:rPr>
              <w:t xml:space="preserve"> под реальными именами </w:t>
            </w:r>
          </w:p>
          <w:p w14:paraId="5CD79614" w14:textId="77777777" w:rsidR="004A04AD" w:rsidRPr="001658F7" w:rsidRDefault="001658F7" w:rsidP="004B4306">
            <w:pPr>
              <w:jc w:val="center"/>
              <w:rPr>
                <w:rFonts w:ascii="Times New Roman" w:hAnsi="Times New Roman" w:cs="Times New Roman"/>
                <w:sz w:val="34"/>
                <w:szCs w:val="34"/>
              </w:rPr>
            </w:pPr>
            <w:r>
              <w:rPr>
                <w:rFonts w:ascii="Times New Roman" w:hAnsi="Times New Roman" w:cs="Times New Roman"/>
                <w:sz w:val="34"/>
                <w:szCs w:val="34"/>
              </w:rPr>
              <w:t>(ФИО полностью)</w:t>
            </w:r>
          </w:p>
        </w:tc>
        <w:tc>
          <w:tcPr>
            <w:tcW w:w="5245" w:type="dxa"/>
          </w:tcPr>
          <w:p w14:paraId="55A56604" w14:textId="77777777" w:rsidR="004A04AD" w:rsidRPr="005C7E70" w:rsidRDefault="0077733F" w:rsidP="000021B9">
            <w:pPr>
              <w:jc w:val="center"/>
              <w:rPr>
                <w:rFonts w:ascii="Times New Roman" w:hAnsi="Times New Roman" w:cs="Times New Roman"/>
                <w:sz w:val="34"/>
                <w:szCs w:val="34"/>
              </w:rPr>
            </w:pPr>
            <w:r>
              <w:rPr>
                <w:rStyle w:val="a5"/>
                <w:rFonts w:ascii="Times New Roman" w:hAnsi="Times New Roman" w:cs="Times New Roman"/>
                <w:noProof/>
                <w:sz w:val="34"/>
              </w:rPr>
              <w:drawing>
                <wp:inline distT="0" distB="0" distL="0" distR="0" wp14:anchorId="753E7341" wp14:editId="77D87A2C">
                  <wp:extent cx="2733675" cy="2733675"/>
                  <wp:effectExtent l="0" t="0" r="0" b="0"/>
                  <wp:docPr id="179237383" name="Drawing 17923738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9237383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33675" cy="27336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tbl>
      <w:tblPr>
        <w:tblW w:w="15299" w:type="dxa"/>
        <w:tblInd w:w="1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95"/>
        <w:gridCol w:w="2758"/>
        <w:gridCol w:w="6032"/>
        <w:gridCol w:w="4814"/>
      </w:tblGrid>
      <w:tr w:rsidR="00C33F4A" w:rsidRPr="005C7E70" w14:paraId="4DEB5591" w14:textId="77777777" w:rsidTr="008D4DEE">
        <w:trPr>
          <w:trHeight w:val="385"/>
        </w:trPr>
        <w:tc>
          <w:tcPr>
            <w:tcW w:w="15299" w:type="dxa"/>
            <w:gridSpan w:val="4"/>
            <w:noWrap/>
            <w:vAlign w:val="center"/>
          </w:tcPr>
          <w:p w14:paraId="0C795BEA" w14:textId="77777777" w:rsidR="00E819FB" w:rsidRPr="00E819FB" w:rsidRDefault="004B4306" w:rsidP="006A49D5">
            <w:pPr>
              <w:spacing w:after="0" w:line="240" w:lineRule="auto"/>
              <w:jc w:val="center"/>
              <w:rPr>
                <w:rFonts w:ascii="YS Text" w:eastAsia="YS Text" w:hAnsi="YS Text" w:cs="YS Text"/>
                <w:b/>
                <w:color w:val="1A1A1A"/>
                <w:sz w:val="28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36"/>
                <w:shd w:val="clear" w:color="auto" w:fill="FFFFFF"/>
              </w:rPr>
              <w:lastRenderedPageBreak/>
              <w:t xml:space="preserve">21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36"/>
              </w:rPr>
              <w:t>октября</w:t>
            </w:r>
          </w:p>
        </w:tc>
      </w:tr>
      <w:tr w:rsidR="00C33F4A" w:rsidRPr="005C7E70" w14:paraId="7FD33B9E" w14:textId="77777777" w:rsidTr="008D4DEE">
        <w:trPr>
          <w:trHeight w:val="473"/>
        </w:trPr>
        <w:tc>
          <w:tcPr>
            <w:tcW w:w="15299" w:type="dxa"/>
            <w:gridSpan w:val="4"/>
            <w:noWrap/>
            <w:vAlign w:val="center"/>
          </w:tcPr>
          <w:p w14:paraId="583E6B66" w14:textId="201E670C" w:rsidR="00E819FB" w:rsidRPr="00E819FB" w:rsidRDefault="004B4306" w:rsidP="003D7D2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</w:pPr>
            <w:r>
              <w:rPr>
                <w:rFonts w:ascii="Times New Roman" w:eastAsia="YS Text" w:hAnsi="Times New Roman" w:cs="YS Text"/>
                <w:b/>
                <w:color w:val="1A1A1A"/>
                <w:sz w:val="28"/>
                <w:shd w:val="clear" w:color="auto" w:fill="FFFFFF"/>
              </w:rPr>
              <w:t xml:space="preserve">11.00-12.00 </w:t>
            </w:r>
            <w:r w:rsidRPr="00C33F4A">
              <w:rPr>
                <w:rFonts w:ascii="Times New Roman" w:eastAsia="YS Text" w:hAnsi="Times New Roman" w:cs="YS Text"/>
                <w:bCs/>
                <w:color w:val="1A1A1A"/>
                <w:sz w:val="28"/>
                <w:shd w:val="clear" w:color="auto" w:fill="FFFFFF"/>
              </w:rPr>
              <w:t xml:space="preserve">Обсуждение перспектив исследования сверхслабого излучения биологических объектов с помощью нового малошумящего солнечно-слепого ФЭУ с высокой чувствительностью в среднем ультрафиолетовом диапазоне (разработчик ООО </w:t>
            </w:r>
            <w:r w:rsidR="00C33F4A" w:rsidRPr="00C33F4A">
              <w:rPr>
                <w:rFonts w:ascii="Times New Roman" w:eastAsia="YS Text" w:hAnsi="Times New Roman" w:cs="YS Text"/>
                <w:bCs/>
                <w:color w:val="1A1A1A"/>
                <w:sz w:val="28"/>
                <w:shd w:val="clear" w:color="auto" w:fill="FFFFFF"/>
              </w:rPr>
              <w:t>“</w:t>
            </w:r>
            <w:r w:rsidRPr="00C33F4A">
              <w:rPr>
                <w:rFonts w:ascii="Times New Roman" w:eastAsia="YS Text" w:hAnsi="Times New Roman" w:cs="YS Text"/>
                <w:bCs/>
                <w:color w:val="1A1A1A"/>
                <w:sz w:val="28"/>
                <w:shd w:val="clear" w:color="auto" w:fill="FFFFFF"/>
              </w:rPr>
              <w:t>Катод</w:t>
            </w:r>
            <w:r w:rsidR="00C33F4A" w:rsidRPr="006B33EF">
              <w:rPr>
                <w:rFonts w:ascii="Times New Roman" w:eastAsia="YS Text" w:hAnsi="Times New Roman" w:cs="YS Text"/>
                <w:bCs/>
                <w:color w:val="1A1A1A"/>
                <w:sz w:val="28"/>
                <w:shd w:val="clear" w:color="auto" w:fill="FFFFFF"/>
              </w:rPr>
              <w:t>”</w:t>
            </w:r>
            <w:r w:rsidRPr="00C33F4A">
              <w:rPr>
                <w:rFonts w:ascii="Times New Roman" w:eastAsia="YS Text" w:hAnsi="Times New Roman" w:cs="YS Text"/>
                <w:bCs/>
                <w:color w:val="1A1A1A"/>
                <w:sz w:val="28"/>
                <w:shd w:val="clear" w:color="auto" w:fill="FFFFFF"/>
              </w:rPr>
              <w:t>, Новосибирск) и возможного экспериментального сотрудничества по этой тематике. Приглашаются все заинтересованные коллеги, просьба писать по адресу </w:t>
            </w:r>
            <w:hyperlink r:id="rId10" w:history="1">
              <w:r w:rsidRPr="00C33F4A">
                <w:rPr>
                  <w:rStyle w:val="a5"/>
                  <w:rFonts w:ascii="Times New Roman" w:eastAsia="YS Text" w:hAnsi="Times New Roman" w:cs="YS Text"/>
                  <w:bCs/>
                  <w:sz w:val="28"/>
                </w:rPr>
                <w:t>naumova@yandex.ru</w:t>
              </w:r>
            </w:hyperlink>
            <w:r w:rsidRPr="00C33F4A">
              <w:rPr>
                <w:rFonts w:ascii="Times New Roman" w:eastAsia="YS Text" w:hAnsi="Times New Roman" w:cs="YS Text"/>
                <w:bCs/>
                <w:color w:val="1A1A1A"/>
                <w:sz w:val="28"/>
                <w:shd w:val="clear" w:color="auto" w:fill="FFFFFF"/>
              </w:rPr>
              <w:t xml:space="preserve">. Особенно будем рады коллегам, желающим продолжить работы чл.-корр. Кузина А.М. и его соавторов по радиационному </w:t>
            </w:r>
            <w:proofErr w:type="spellStart"/>
            <w:r w:rsidRPr="00C33F4A">
              <w:rPr>
                <w:rFonts w:ascii="Times New Roman" w:eastAsia="YS Text" w:hAnsi="Times New Roman" w:cs="YS Text"/>
                <w:bCs/>
                <w:color w:val="1A1A1A"/>
                <w:sz w:val="28"/>
                <w:shd w:val="clear" w:color="auto" w:fill="FFFFFF"/>
              </w:rPr>
              <w:t>гормезису</w:t>
            </w:r>
            <w:proofErr w:type="spellEnd"/>
            <w:r w:rsidRPr="00C33F4A">
              <w:rPr>
                <w:rFonts w:ascii="Times New Roman" w:eastAsia="YS Text" w:hAnsi="Times New Roman" w:cs="YS Text"/>
                <w:bCs/>
                <w:color w:val="1A1A1A"/>
                <w:sz w:val="28"/>
                <w:shd w:val="clear" w:color="auto" w:fill="FFFFFF"/>
              </w:rPr>
              <w:t xml:space="preserve"> и вторичным биогенным излучениям.</w:t>
            </w:r>
          </w:p>
        </w:tc>
      </w:tr>
      <w:tr w:rsidR="00C33F4A" w:rsidRPr="005C7E70" w14:paraId="018C8533" w14:textId="77777777" w:rsidTr="008D4DEE">
        <w:trPr>
          <w:trHeight w:val="473"/>
        </w:trPr>
        <w:tc>
          <w:tcPr>
            <w:tcW w:w="15299" w:type="dxa"/>
            <w:gridSpan w:val="4"/>
            <w:noWrap/>
            <w:vAlign w:val="center"/>
            <w:hideMark/>
          </w:tcPr>
          <w:p w14:paraId="65A30DB0" w14:textId="77777777" w:rsidR="00E73174" w:rsidRPr="00FE6488" w:rsidRDefault="00BB108B" w:rsidP="00693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36"/>
                <w:szCs w:val="3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36"/>
                <w:szCs w:val="36"/>
              </w:rPr>
              <w:t>22 октября</w:t>
            </w:r>
          </w:p>
        </w:tc>
      </w:tr>
      <w:tr w:rsidR="00C33F4A" w:rsidRPr="005C7E70" w14:paraId="627DE48F" w14:textId="77777777" w:rsidTr="008D4DEE">
        <w:trPr>
          <w:trHeight w:val="473"/>
        </w:trPr>
        <w:tc>
          <w:tcPr>
            <w:tcW w:w="1695" w:type="dxa"/>
            <w:vAlign w:val="center"/>
            <w:hideMark/>
          </w:tcPr>
          <w:p w14:paraId="06DE948D" w14:textId="77777777" w:rsidR="00E73174" w:rsidRPr="00FE6488" w:rsidRDefault="00BB108B" w:rsidP="00693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3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</w:rPr>
              <w:t xml:space="preserve">Время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6"/>
              </w:rPr>
              <w:t>Мск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6"/>
              </w:rPr>
              <w:t>. UTC+3</w:t>
            </w:r>
          </w:p>
        </w:tc>
        <w:tc>
          <w:tcPr>
            <w:tcW w:w="2758" w:type="dxa"/>
            <w:vAlign w:val="center"/>
            <w:hideMark/>
          </w:tcPr>
          <w:p w14:paraId="23F5A058" w14:textId="77777777" w:rsidR="00195165" w:rsidRDefault="00000000" w:rsidP="00C33F4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32"/>
              </w:rPr>
              <w:t>Авторы</w:t>
            </w:r>
          </w:p>
        </w:tc>
        <w:tc>
          <w:tcPr>
            <w:tcW w:w="6032" w:type="dxa"/>
            <w:vAlign w:val="center"/>
            <w:hideMark/>
          </w:tcPr>
          <w:p w14:paraId="21151B03" w14:textId="77777777" w:rsidR="00195165" w:rsidRDefault="00000000" w:rsidP="00C33F4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32"/>
              </w:rPr>
              <w:t>Название</w:t>
            </w:r>
          </w:p>
        </w:tc>
        <w:tc>
          <w:tcPr>
            <w:tcW w:w="4814" w:type="dxa"/>
            <w:vAlign w:val="center"/>
            <w:hideMark/>
          </w:tcPr>
          <w:p w14:paraId="186E81FF" w14:textId="77777777" w:rsidR="00195165" w:rsidRDefault="00000000" w:rsidP="00C33F4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32"/>
              </w:rPr>
              <w:t>Место работы</w:t>
            </w:r>
          </w:p>
        </w:tc>
      </w:tr>
      <w:tr w:rsidR="00C33F4A" w:rsidRPr="00706EA5" w14:paraId="6B1570AB" w14:textId="77777777" w:rsidTr="007D2E4F">
        <w:trPr>
          <w:trHeight w:val="269"/>
        </w:trPr>
        <w:tc>
          <w:tcPr>
            <w:tcW w:w="1695" w:type="dxa"/>
            <w:noWrap/>
            <w:vAlign w:val="center"/>
            <w:hideMark/>
          </w:tcPr>
          <w:p w14:paraId="12B62263" w14:textId="77777777" w:rsidR="00E73174" w:rsidRPr="005C7E70" w:rsidRDefault="00365221" w:rsidP="00002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10:00-10:05</w:t>
            </w:r>
          </w:p>
        </w:tc>
        <w:tc>
          <w:tcPr>
            <w:tcW w:w="13604" w:type="dxa"/>
            <w:gridSpan w:val="3"/>
            <w:vAlign w:val="center"/>
            <w:hideMark/>
          </w:tcPr>
          <w:p w14:paraId="7051DAAC" w14:textId="77777777" w:rsidR="00E73174" w:rsidRPr="006A49D5" w:rsidRDefault="00365221" w:rsidP="00C33F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333333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333333"/>
                <w:sz w:val="28"/>
                <w:lang w:val="en-US"/>
              </w:rPr>
              <w:t>Открытие</w:t>
            </w:r>
            <w:proofErr w:type="spellEnd"/>
          </w:p>
        </w:tc>
      </w:tr>
      <w:tr w:rsidR="00C33F4A" w:rsidRPr="00706EA5" w14:paraId="365CBE01" w14:textId="77777777" w:rsidTr="003D7D22">
        <w:trPr>
          <w:trHeight w:val="532"/>
        </w:trPr>
        <w:tc>
          <w:tcPr>
            <w:tcW w:w="1695" w:type="dxa"/>
            <w:noWrap/>
            <w:vAlign w:val="center"/>
            <w:hideMark/>
          </w:tcPr>
          <w:p w14:paraId="30903CC5" w14:textId="77777777" w:rsidR="00E73174" w:rsidRPr="005C7E70" w:rsidRDefault="00693B39" w:rsidP="00002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10:05-10:30</w:t>
            </w:r>
          </w:p>
        </w:tc>
        <w:tc>
          <w:tcPr>
            <w:tcW w:w="2758" w:type="dxa"/>
            <w:vAlign w:val="center"/>
            <w:hideMark/>
          </w:tcPr>
          <w:p w14:paraId="287813BB" w14:textId="77777777" w:rsidR="00E73174" w:rsidRPr="005C7E70" w:rsidRDefault="00693B39" w:rsidP="00C33F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333333"/>
                <w:sz w:val="28"/>
              </w:rPr>
              <w:t xml:space="preserve">И. В.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333333"/>
                <w:sz w:val="28"/>
              </w:rPr>
              <w:t>Володяев</w:t>
            </w:r>
            <w:proofErr w:type="spellEnd"/>
          </w:p>
        </w:tc>
        <w:tc>
          <w:tcPr>
            <w:tcW w:w="6032" w:type="dxa"/>
            <w:vAlign w:val="center"/>
            <w:hideMark/>
          </w:tcPr>
          <w:p w14:paraId="2199AF52" w14:textId="20D31C76" w:rsidR="00E73174" w:rsidRPr="008D4DEE" w:rsidRDefault="00693B39" w:rsidP="00C33F4A">
            <w:pPr>
              <w:spacing w:after="0" w:line="240" w:lineRule="auto"/>
              <w:jc w:val="center"/>
              <w:rPr>
                <w:rFonts w:ascii="Times New Roman" w:eastAsia="YS Text" w:hAnsi="Times New Roman" w:cs="YS Text"/>
                <w:color w:val="34343C"/>
                <w:sz w:val="28"/>
                <w:shd w:val="clear" w:color="auto" w:fill="FFFFFF"/>
              </w:rPr>
            </w:pPr>
            <w:r w:rsidRPr="008D4DEE">
              <w:rPr>
                <w:rFonts w:ascii="Times New Roman" w:eastAsia="YS Text" w:hAnsi="Times New Roman" w:cs="YS Text"/>
                <w:color w:val="34343C"/>
                <w:sz w:val="28"/>
                <w:shd w:val="clear" w:color="auto" w:fill="FFFFFF"/>
              </w:rPr>
              <w:t>Из опровержений митогенетического эффекта</w:t>
            </w:r>
            <w:r w:rsidR="006B33EF" w:rsidRPr="008D4DEE">
              <w:rPr>
                <w:rFonts w:ascii="Times New Roman" w:eastAsia="YS Text" w:hAnsi="Times New Roman" w:cs="YS Text"/>
                <w:color w:val="34343C"/>
                <w:sz w:val="28"/>
                <w:shd w:val="clear" w:color="auto" w:fill="FFFFFF"/>
              </w:rPr>
              <w:t xml:space="preserve"> </w:t>
            </w:r>
          </w:p>
        </w:tc>
        <w:tc>
          <w:tcPr>
            <w:tcW w:w="4814" w:type="dxa"/>
            <w:vAlign w:val="center"/>
            <w:hideMark/>
          </w:tcPr>
          <w:p w14:paraId="16F4548F" w14:textId="6F8A0AF7" w:rsidR="00E73174" w:rsidRPr="00C33F4A" w:rsidRDefault="00693B39" w:rsidP="00C33F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8"/>
              </w:rPr>
            </w:pPr>
            <w:r w:rsidRPr="00C33F4A">
              <w:rPr>
                <w:rFonts w:ascii="Times New Roman" w:eastAsia="Times New Roman" w:hAnsi="Times New Roman" w:cs="Times New Roman"/>
                <w:color w:val="333333"/>
                <w:sz w:val="28"/>
              </w:rPr>
              <w:t>МГУ им. М.В. Ломоносова,</w:t>
            </w:r>
            <w:r w:rsidR="00C33F4A">
              <w:rPr>
                <w:rFonts w:ascii="Times New Roman" w:eastAsia="Times New Roman" w:hAnsi="Times New Roman" w:cs="Times New Roman"/>
                <w:color w:val="333333"/>
                <w:sz w:val="28"/>
              </w:rPr>
              <w:t xml:space="preserve"> </w:t>
            </w:r>
            <w:r w:rsidRPr="00C33F4A">
              <w:rPr>
                <w:rFonts w:ascii="Times New Roman" w:eastAsia="Times New Roman" w:hAnsi="Times New Roman" w:cs="Times New Roman"/>
                <w:color w:val="333333"/>
                <w:sz w:val="28"/>
              </w:rPr>
              <w:t>Р</w:t>
            </w:r>
            <w:r w:rsidR="008D4DEE">
              <w:rPr>
                <w:rFonts w:ascii="Times New Roman" w:eastAsia="Times New Roman" w:hAnsi="Times New Roman" w:cs="Times New Roman"/>
                <w:color w:val="333333"/>
                <w:sz w:val="28"/>
              </w:rPr>
              <w:t>оссия</w:t>
            </w:r>
          </w:p>
        </w:tc>
      </w:tr>
      <w:tr w:rsidR="00C33F4A" w:rsidRPr="004D2F25" w14:paraId="4181D26C" w14:textId="77777777" w:rsidTr="003D7D22">
        <w:trPr>
          <w:trHeight w:val="838"/>
        </w:trPr>
        <w:tc>
          <w:tcPr>
            <w:tcW w:w="1695" w:type="dxa"/>
            <w:noWrap/>
            <w:vAlign w:val="center"/>
          </w:tcPr>
          <w:p w14:paraId="1EF1EDDA" w14:textId="77777777" w:rsidR="004D2F25" w:rsidRPr="009815B5" w:rsidRDefault="004D2F25" w:rsidP="00002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Arial" w:hAnsi="Times New Roman" w:cs="Times New Roman"/>
                <w:sz w:val="28"/>
                <w:szCs w:val="28"/>
              </w:rPr>
              <w:t>10:30-10:55</w:t>
            </w:r>
          </w:p>
        </w:tc>
        <w:tc>
          <w:tcPr>
            <w:tcW w:w="2758" w:type="dxa"/>
            <w:vAlign w:val="center"/>
          </w:tcPr>
          <w:p w14:paraId="423E9498" w14:textId="77777777" w:rsidR="004D2F25" w:rsidRPr="00F80CA4" w:rsidRDefault="00F80CA4" w:rsidP="00C33F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</w:rPr>
            </w:pPr>
            <w:r>
              <w:rPr>
                <w:rFonts w:ascii="Times New Roman" w:eastAsia="Carlito" w:hAnsi="Times New Roman" w:cs="Carlito"/>
                <w:b/>
                <w:color w:val="34343C"/>
                <w:sz w:val="28"/>
                <w:shd w:val="clear" w:color="auto" w:fill="FFFFFF"/>
              </w:rPr>
              <w:t xml:space="preserve">Н. А. </w:t>
            </w:r>
            <w:proofErr w:type="spellStart"/>
            <w:r>
              <w:rPr>
                <w:rFonts w:ascii="Times New Roman" w:eastAsia="Carlito" w:hAnsi="Times New Roman" w:cs="Carlito"/>
                <w:b/>
                <w:color w:val="34343C"/>
                <w:sz w:val="28"/>
                <w:shd w:val="clear" w:color="auto" w:fill="FFFFFF"/>
              </w:rPr>
              <w:t>Колтовой</w:t>
            </w:r>
            <w:proofErr w:type="spellEnd"/>
          </w:p>
        </w:tc>
        <w:tc>
          <w:tcPr>
            <w:tcW w:w="6032" w:type="dxa"/>
            <w:vAlign w:val="center"/>
          </w:tcPr>
          <w:p w14:paraId="75D7613C" w14:textId="77777777" w:rsidR="004D2F25" w:rsidRPr="008D4DEE" w:rsidRDefault="004D2F25" w:rsidP="008D4DEE">
            <w:pPr>
              <w:spacing w:after="0" w:line="240" w:lineRule="auto"/>
              <w:jc w:val="center"/>
              <w:rPr>
                <w:rFonts w:ascii="Times New Roman" w:eastAsia="YS Text" w:hAnsi="Times New Roman" w:cs="YS Text"/>
                <w:color w:val="34343C"/>
                <w:sz w:val="28"/>
                <w:shd w:val="clear" w:color="auto" w:fill="FFFFFF"/>
              </w:rPr>
            </w:pPr>
            <w:r w:rsidRPr="008D4DEE">
              <w:rPr>
                <w:rFonts w:ascii="Times New Roman" w:eastAsia="YS Text" w:hAnsi="Times New Roman" w:cs="YS Text"/>
                <w:color w:val="34343C"/>
                <w:sz w:val="28"/>
                <w:shd w:val="clear" w:color="auto" w:fill="FFFFFF"/>
              </w:rPr>
              <w:t>Влияние света с круговой поляризацией на биохимические процессы</w:t>
            </w:r>
          </w:p>
        </w:tc>
        <w:tc>
          <w:tcPr>
            <w:tcW w:w="4814" w:type="dxa"/>
            <w:vAlign w:val="center"/>
          </w:tcPr>
          <w:p w14:paraId="1AB8E04E" w14:textId="62BE21A0" w:rsidR="004D2F25" w:rsidRPr="004D2F25" w:rsidRDefault="008D4DEE" w:rsidP="00C33F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8"/>
                <w:lang w:val="en-US"/>
              </w:rPr>
            </w:pPr>
            <w:r w:rsidRPr="00C33F4A">
              <w:rPr>
                <w:rFonts w:ascii="Times New Roman" w:eastAsia="Times New Roman" w:hAnsi="Times New Roman" w:cs="Times New Roman"/>
                <w:color w:val="333333"/>
                <w:sz w:val="28"/>
              </w:rPr>
              <w:t>Р</w:t>
            </w:r>
            <w:r>
              <w:rPr>
                <w:rFonts w:ascii="Times New Roman" w:eastAsia="Times New Roman" w:hAnsi="Times New Roman" w:cs="Times New Roman"/>
                <w:color w:val="333333"/>
                <w:sz w:val="28"/>
              </w:rPr>
              <w:t>оссия</w:t>
            </w:r>
          </w:p>
        </w:tc>
      </w:tr>
      <w:tr w:rsidR="00C33F4A" w:rsidRPr="00D02256" w14:paraId="3C7685AE" w14:textId="77777777" w:rsidTr="007D2E4F">
        <w:trPr>
          <w:trHeight w:val="783"/>
        </w:trPr>
        <w:tc>
          <w:tcPr>
            <w:tcW w:w="1695" w:type="dxa"/>
            <w:noWrap/>
            <w:vAlign w:val="center"/>
            <w:hideMark/>
          </w:tcPr>
          <w:p w14:paraId="2C725B04" w14:textId="77777777" w:rsidR="00E73174" w:rsidRPr="005C7E70" w:rsidRDefault="00FE6488" w:rsidP="00002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Arial" w:hAnsi="Times New Roman" w:cs="Times New Roman"/>
                <w:sz w:val="28"/>
                <w:szCs w:val="28"/>
              </w:rPr>
              <w:t>10:55-11:20</w:t>
            </w:r>
          </w:p>
        </w:tc>
        <w:tc>
          <w:tcPr>
            <w:tcW w:w="2758" w:type="dxa"/>
            <w:vAlign w:val="center"/>
            <w:hideMark/>
          </w:tcPr>
          <w:p w14:paraId="71B57EDA" w14:textId="77777777" w:rsidR="00C33F4A" w:rsidRDefault="004D2F25" w:rsidP="00C33F4A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8"/>
              </w:rPr>
            </w:pPr>
            <w:r>
              <w:rPr>
                <w:rFonts w:ascii="Times New Roman" w:eastAsia="Arial" w:hAnsi="Times New Roman" w:cs="Times New Roman"/>
                <w:b/>
                <w:color w:val="000000"/>
                <w:sz w:val="28"/>
              </w:rPr>
              <w:t xml:space="preserve">В. А. </w:t>
            </w:r>
            <w:proofErr w:type="spellStart"/>
            <w:r>
              <w:rPr>
                <w:rFonts w:ascii="Times New Roman" w:eastAsia="Arial" w:hAnsi="Times New Roman" w:cs="Times New Roman"/>
                <w:b/>
                <w:color w:val="000000"/>
                <w:sz w:val="28"/>
              </w:rPr>
              <w:t>Панчелюга</w:t>
            </w:r>
            <w:proofErr w:type="spellEnd"/>
            <w:r>
              <w:rPr>
                <w:rFonts w:ascii="Times New Roman" w:eastAsia="Arial" w:hAnsi="Times New Roman" w:cs="Times New Roman"/>
                <w:b/>
                <w:color w:val="000000"/>
                <w:sz w:val="28"/>
              </w:rPr>
              <w:t>,</w:t>
            </w:r>
            <w:r>
              <w:rPr>
                <w:rFonts w:ascii="Times New Roman" w:eastAsia="Arial" w:hAnsi="Times New Roman" w:cs="Times New Roman"/>
                <w:color w:val="000000"/>
                <w:sz w:val="28"/>
              </w:rPr>
              <w:t xml:space="preserve"> </w:t>
            </w:r>
          </w:p>
          <w:p w14:paraId="3A1A83DE" w14:textId="43DC33A1" w:rsidR="00E73174" w:rsidRPr="005C7E70" w:rsidRDefault="004D2F25" w:rsidP="00C33F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333333"/>
                <w:sz w:val="28"/>
                <w:szCs w:val="28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8"/>
              </w:rPr>
              <w:t xml:space="preserve">М. С. </w:t>
            </w:r>
            <w:proofErr w:type="spellStart"/>
            <w:r>
              <w:rPr>
                <w:rFonts w:ascii="Times New Roman" w:eastAsia="Arial" w:hAnsi="Times New Roman" w:cs="Times New Roman"/>
                <w:color w:val="000000"/>
                <w:sz w:val="28"/>
              </w:rPr>
              <w:t>Панчелюга</w:t>
            </w:r>
            <w:proofErr w:type="spellEnd"/>
          </w:p>
        </w:tc>
        <w:tc>
          <w:tcPr>
            <w:tcW w:w="6032" w:type="dxa"/>
            <w:vAlign w:val="center"/>
            <w:hideMark/>
          </w:tcPr>
          <w:p w14:paraId="2641A634" w14:textId="77777777" w:rsidR="00E73174" w:rsidRPr="008D4DEE" w:rsidRDefault="00FE6488" w:rsidP="008D4DEE">
            <w:pPr>
              <w:spacing w:after="0" w:line="240" w:lineRule="auto"/>
              <w:jc w:val="center"/>
              <w:rPr>
                <w:rFonts w:ascii="Times New Roman" w:eastAsia="YS Text" w:hAnsi="Times New Roman" w:cs="YS Text"/>
                <w:color w:val="34343C"/>
                <w:sz w:val="28"/>
                <w:shd w:val="clear" w:color="auto" w:fill="FFFFFF"/>
              </w:rPr>
            </w:pPr>
            <w:r w:rsidRPr="008D4DEE">
              <w:rPr>
                <w:rFonts w:ascii="Times New Roman" w:eastAsia="YS Text" w:hAnsi="Times New Roman" w:cs="YS Text"/>
                <w:color w:val="34343C"/>
                <w:sz w:val="28"/>
                <w:shd w:val="clear" w:color="auto" w:fill="FFFFFF"/>
              </w:rPr>
              <w:t>О возможной связи митогенетического и «странного» излучения</w:t>
            </w:r>
          </w:p>
        </w:tc>
        <w:tc>
          <w:tcPr>
            <w:tcW w:w="4814" w:type="dxa"/>
            <w:vAlign w:val="center"/>
            <w:hideMark/>
          </w:tcPr>
          <w:p w14:paraId="5B8FF352" w14:textId="2210E74F" w:rsidR="00E73174" w:rsidRPr="00C33F4A" w:rsidRDefault="004D2F25" w:rsidP="00C33F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8"/>
              </w:rPr>
            </w:pPr>
            <w:r w:rsidRPr="00C33F4A">
              <w:rPr>
                <w:rFonts w:ascii="Times New Roman" w:eastAsia="Times New Roman" w:hAnsi="Times New Roman" w:cs="Times New Roman"/>
                <w:color w:val="333333"/>
                <w:sz w:val="28"/>
              </w:rPr>
              <w:t xml:space="preserve">Институт теоретической и экспериментальной биофизики РАН, </w:t>
            </w:r>
            <w:r w:rsidR="008D4DEE" w:rsidRPr="00C33F4A">
              <w:rPr>
                <w:rFonts w:ascii="Times New Roman" w:eastAsia="Times New Roman" w:hAnsi="Times New Roman" w:cs="Times New Roman"/>
                <w:color w:val="333333"/>
                <w:sz w:val="28"/>
              </w:rPr>
              <w:t>Р</w:t>
            </w:r>
            <w:r w:rsidR="008D4DEE">
              <w:rPr>
                <w:rFonts w:ascii="Times New Roman" w:eastAsia="Times New Roman" w:hAnsi="Times New Roman" w:cs="Times New Roman"/>
                <w:color w:val="333333"/>
                <w:sz w:val="28"/>
              </w:rPr>
              <w:t>оссия</w:t>
            </w:r>
          </w:p>
        </w:tc>
      </w:tr>
      <w:tr w:rsidR="00C33F4A" w:rsidRPr="00706EA5" w14:paraId="7A34A39D" w14:textId="77777777" w:rsidTr="003D7D22">
        <w:trPr>
          <w:trHeight w:val="580"/>
        </w:trPr>
        <w:tc>
          <w:tcPr>
            <w:tcW w:w="1695" w:type="dxa"/>
            <w:noWrap/>
            <w:vAlign w:val="center"/>
            <w:hideMark/>
          </w:tcPr>
          <w:p w14:paraId="29F3257A" w14:textId="5DC906F1" w:rsidR="0093763C" w:rsidRPr="005C7E70" w:rsidRDefault="00FE6488" w:rsidP="00002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Arial" w:hAnsi="Times New Roman" w:cs="Times New Roman"/>
                <w:sz w:val="28"/>
                <w:szCs w:val="28"/>
              </w:rPr>
              <w:t>11:20-11:</w:t>
            </w:r>
            <w:r w:rsidR="00C33F4A">
              <w:rPr>
                <w:rFonts w:ascii="Times New Roman" w:eastAsia="Arial" w:hAnsi="Times New Roman" w:cs="Times New Roman"/>
                <w:sz w:val="28"/>
                <w:szCs w:val="28"/>
                <w:lang w:val="en-US"/>
              </w:rPr>
              <w:t>3</w:t>
            </w:r>
            <w:r>
              <w:rPr>
                <w:rFonts w:ascii="Times New Roman" w:eastAsia="Arial" w:hAnsi="Times New Roman" w:cs="Times New Roman"/>
                <w:sz w:val="28"/>
                <w:szCs w:val="28"/>
                <w:lang w:val="en-US"/>
              </w:rPr>
              <w:t>5</w:t>
            </w:r>
          </w:p>
        </w:tc>
        <w:tc>
          <w:tcPr>
            <w:tcW w:w="13604" w:type="dxa"/>
            <w:gridSpan w:val="3"/>
            <w:vAlign w:val="center"/>
            <w:hideMark/>
          </w:tcPr>
          <w:p w14:paraId="6FF174D0" w14:textId="77777777" w:rsidR="0093763C" w:rsidRPr="005C7E70" w:rsidRDefault="004D2F25" w:rsidP="00C33F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8"/>
                <w:lang w:val="en-U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333333"/>
                <w:sz w:val="28"/>
                <w:lang w:val="en-US"/>
              </w:rPr>
              <w:t>Кофе-брейк</w:t>
            </w:r>
            <w:proofErr w:type="spellEnd"/>
            <w:r>
              <w:rPr>
                <w:rFonts w:ascii="Times New Roman" w:eastAsia="Times New Roman" w:hAnsi="Times New Roman" w:cs="Times New Roman"/>
                <w:color w:val="333333"/>
                <w:sz w:val="28"/>
                <w:lang w:val="en-US"/>
              </w:rPr>
              <w:t xml:space="preserve"> 1</w:t>
            </w:r>
          </w:p>
        </w:tc>
      </w:tr>
      <w:tr w:rsidR="00C33F4A" w:rsidRPr="00706EA5" w14:paraId="662356B3" w14:textId="77777777" w:rsidTr="003D7D22">
        <w:trPr>
          <w:trHeight w:val="701"/>
        </w:trPr>
        <w:tc>
          <w:tcPr>
            <w:tcW w:w="1695" w:type="dxa"/>
            <w:noWrap/>
            <w:vAlign w:val="center"/>
          </w:tcPr>
          <w:p w14:paraId="5075C50E" w14:textId="77777777" w:rsidR="00215602" w:rsidRPr="00215602" w:rsidRDefault="00215602" w:rsidP="00215602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eastAsia="Arial" w:hAnsi="Times New Roman" w:cs="Times New Roman"/>
                <w:sz w:val="28"/>
                <w:szCs w:val="28"/>
              </w:rPr>
              <w:t>11:35</w:t>
            </w:r>
            <w:r>
              <w:rPr>
                <w:rFonts w:ascii="Times New Roman" w:eastAsia="Arial" w:hAnsi="Times New Roman" w:cs="Times New Roman"/>
                <w:sz w:val="28"/>
                <w:szCs w:val="28"/>
                <w:lang w:val="en-US"/>
              </w:rPr>
              <w:t>-</w:t>
            </w:r>
            <w:r>
              <w:rPr>
                <w:rFonts w:ascii="Times New Roman" w:eastAsia="Arial" w:hAnsi="Times New Roman" w:cs="Times New Roman"/>
                <w:sz w:val="28"/>
                <w:szCs w:val="28"/>
              </w:rPr>
              <w:t>12:15</w:t>
            </w:r>
          </w:p>
        </w:tc>
        <w:tc>
          <w:tcPr>
            <w:tcW w:w="2758" w:type="dxa"/>
            <w:vAlign w:val="center"/>
          </w:tcPr>
          <w:p w14:paraId="51159036" w14:textId="77777777" w:rsidR="00215602" w:rsidRPr="00215602" w:rsidRDefault="00F80CA4" w:rsidP="00C33F4A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b/>
                <w:sz w:val="28"/>
                <w:szCs w:val="2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color w:val="333333"/>
                <w:sz w:val="28"/>
              </w:rPr>
              <w:t xml:space="preserve">В. Д.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333333"/>
                <w:sz w:val="28"/>
              </w:rPr>
              <w:t>Лахно</w:t>
            </w:r>
            <w:proofErr w:type="spellEnd"/>
          </w:p>
        </w:tc>
        <w:tc>
          <w:tcPr>
            <w:tcW w:w="6032" w:type="dxa"/>
            <w:vAlign w:val="center"/>
          </w:tcPr>
          <w:p w14:paraId="434A578F" w14:textId="77777777" w:rsidR="00215602" w:rsidRPr="008D4DEE" w:rsidRDefault="00F80CA4" w:rsidP="008D4DEE">
            <w:pPr>
              <w:spacing w:after="0" w:line="240" w:lineRule="auto"/>
              <w:jc w:val="center"/>
              <w:rPr>
                <w:rFonts w:ascii="Times New Roman" w:eastAsia="YS Text" w:hAnsi="Times New Roman" w:cs="YS Text"/>
                <w:color w:val="34343C"/>
                <w:sz w:val="28"/>
                <w:shd w:val="clear" w:color="auto" w:fill="FFFFFF"/>
              </w:rPr>
            </w:pPr>
            <w:r w:rsidRPr="008D4DEE">
              <w:rPr>
                <w:rFonts w:ascii="Times New Roman" w:eastAsia="YS Text" w:hAnsi="Times New Roman" w:cs="YS Text"/>
                <w:color w:val="34343C"/>
                <w:sz w:val="28"/>
                <w:shd w:val="clear" w:color="auto" w:fill="FFFFFF"/>
              </w:rPr>
              <w:t xml:space="preserve"> </w:t>
            </w:r>
            <w:proofErr w:type="spellStart"/>
            <w:r w:rsidRPr="008D4DEE">
              <w:rPr>
                <w:rFonts w:ascii="Times New Roman" w:eastAsia="YS Text" w:hAnsi="Times New Roman" w:cs="YS Text"/>
                <w:color w:val="34343C"/>
                <w:sz w:val="28"/>
                <w:shd w:val="clear" w:color="auto" w:fill="FFFFFF"/>
              </w:rPr>
              <w:t>Нанобиофотоника</w:t>
            </w:r>
            <w:proofErr w:type="spellEnd"/>
            <w:r w:rsidRPr="008D4DEE">
              <w:rPr>
                <w:rFonts w:ascii="Times New Roman" w:eastAsia="YS Text" w:hAnsi="Times New Roman" w:cs="YS Text"/>
                <w:color w:val="34343C"/>
                <w:sz w:val="28"/>
                <w:shd w:val="clear" w:color="auto" w:fill="FFFFFF"/>
              </w:rPr>
              <w:t xml:space="preserve"> и </w:t>
            </w:r>
            <w:proofErr w:type="spellStart"/>
            <w:r w:rsidRPr="008D4DEE">
              <w:rPr>
                <w:rFonts w:ascii="Times New Roman" w:eastAsia="YS Text" w:hAnsi="Times New Roman" w:cs="YS Text"/>
                <w:color w:val="34343C"/>
                <w:sz w:val="28"/>
                <w:shd w:val="clear" w:color="auto" w:fill="FFFFFF"/>
              </w:rPr>
              <w:t>нанобиоэлектроника</w:t>
            </w:r>
            <w:proofErr w:type="spellEnd"/>
          </w:p>
        </w:tc>
        <w:tc>
          <w:tcPr>
            <w:tcW w:w="4814" w:type="dxa"/>
            <w:vAlign w:val="center"/>
          </w:tcPr>
          <w:p w14:paraId="2FE4587C" w14:textId="094ABD01" w:rsidR="00215602" w:rsidRPr="00C33F4A" w:rsidRDefault="00F80CA4" w:rsidP="00C33F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8"/>
                <w:shd w:val="clear" w:color="auto" w:fill="FFFFFF"/>
              </w:rPr>
            </w:pPr>
            <w:r>
              <w:rPr>
                <w:rFonts w:ascii="Times New Roman" w:eastAsia="-apple-system" w:hAnsi="Times New Roman" w:cs="-apple-system"/>
                <w:color w:val="212529"/>
                <w:sz w:val="28"/>
                <w:shd w:val="clear" w:color="auto" w:fill="FFFFFF"/>
              </w:rPr>
              <w:t xml:space="preserve">Институт математических проблем биологии РАН, </w:t>
            </w:r>
            <w:r w:rsidR="008D4DEE" w:rsidRPr="00C33F4A">
              <w:rPr>
                <w:rFonts w:ascii="Times New Roman" w:eastAsia="Times New Roman" w:hAnsi="Times New Roman" w:cs="Times New Roman"/>
                <w:color w:val="333333"/>
                <w:sz w:val="28"/>
              </w:rPr>
              <w:t>Р</w:t>
            </w:r>
            <w:r w:rsidR="008D4DEE">
              <w:rPr>
                <w:rFonts w:ascii="Times New Roman" w:eastAsia="Times New Roman" w:hAnsi="Times New Roman" w:cs="Times New Roman"/>
                <w:color w:val="333333"/>
                <w:sz w:val="28"/>
              </w:rPr>
              <w:t>оссия</w:t>
            </w:r>
          </w:p>
        </w:tc>
      </w:tr>
      <w:tr w:rsidR="00C33F4A" w:rsidRPr="00706EA5" w14:paraId="6A99B340" w14:textId="77777777" w:rsidTr="003D7D22">
        <w:trPr>
          <w:trHeight w:val="683"/>
        </w:trPr>
        <w:tc>
          <w:tcPr>
            <w:tcW w:w="1695" w:type="dxa"/>
            <w:noWrap/>
            <w:vAlign w:val="center"/>
          </w:tcPr>
          <w:p w14:paraId="74C20011" w14:textId="77777777" w:rsidR="00215602" w:rsidRPr="00215602" w:rsidRDefault="00215602" w:rsidP="00215602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8"/>
              </w:rPr>
            </w:pPr>
            <w:r>
              <w:rPr>
                <w:rFonts w:ascii="Times New Roman" w:eastAsia="Arial" w:hAnsi="Times New Roman" w:cs="Times New Roman"/>
                <w:sz w:val="28"/>
              </w:rPr>
              <w:t>12:15-12:30</w:t>
            </w:r>
          </w:p>
        </w:tc>
        <w:tc>
          <w:tcPr>
            <w:tcW w:w="2758" w:type="dxa"/>
            <w:vAlign w:val="center"/>
          </w:tcPr>
          <w:p w14:paraId="518993B8" w14:textId="77777777" w:rsidR="00215602" w:rsidRPr="00215602" w:rsidRDefault="00F80CA4" w:rsidP="00C33F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333333"/>
                <w:sz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333333"/>
                <w:sz w:val="28"/>
              </w:rPr>
              <w:t>Ю. М. Горовой</w:t>
            </w:r>
          </w:p>
        </w:tc>
        <w:tc>
          <w:tcPr>
            <w:tcW w:w="6032" w:type="dxa"/>
            <w:vAlign w:val="center"/>
          </w:tcPr>
          <w:p w14:paraId="25F4EA50" w14:textId="77777777" w:rsidR="00215602" w:rsidRPr="008D4DEE" w:rsidRDefault="00F80CA4" w:rsidP="008D4DEE">
            <w:pPr>
              <w:spacing w:after="0" w:line="240" w:lineRule="auto"/>
              <w:jc w:val="center"/>
              <w:rPr>
                <w:rFonts w:ascii="Times New Roman" w:eastAsia="YS Text" w:hAnsi="Times New Roman" w:cs="YS Text"/>
                <w:color w:val="34343C"/>
                <w:sz w:val="28"/>
                <w:shd w:val="clear" w:color="auto" w:fill="FFFFFF"/>
              </w:rPr>
            </w:pPr>
            <w:r w:rsidRPr="008D4DEE">
              <w:rPr>
                <w:rFonts w:ascii="Times New Roman" w:eastAsia="YS Text" w:hAnsi="Times New Roman" w:cs="YS Text"/>
                <w:color w:val="34343C"/>
                <w:sz w:val="28"/>
                <w:shd w:val="clear" w:color="auto" w:fill="FFFFFF"/>
              </w:rPr>
              <w:t>Гипотеза о запутанности фотонов излучения Гурвича</w:t>
            </w:r>
          </w:p>
        </w:tc>
        <w:tc>
          <w:tcPr>
            <w:tcW w:w="4814" w:type="dxa"/>
            <w:vAlign w:val="center"/>
          </w:tcPr>
          <w:p w14:paraId="54F8DF41" w14:textId="12DFADBE" w:rsidR="00215602" w:rsidRPr="00C33F4A" w:rsidRDefault="00F80CA4" w:rsidP="00C33F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Ярославский государственный технический университет, </w:t>
            </w:r>
            <w:r w:rsidR="008D4DEE" w:rsidRPr="00C33F4A">
              <w:rPr>
                <w:rFonts w:ascii="Times New Roman" w:eastAsia="Times New Roman" w:hAnsi="Times New Roman" w:cs="Times New Roman"/>
                <w:color w:val="333333"/>
                <w:sz w:val="28"/>
              </w:rPr>
              <w:t>Р</w:t>
            </w:r>
            <w:r w:rsidR="008D4DEE">
              <w:rPr>
                <w:rFonts w:ascii="Times New Roman" w:eastAsia="Times New Roman" w:hAnsi="Times New Roman" w:cs="Times New Roman"/>
                <w:color w:val="333333"/>
                <w:sz w:val="28"/>
              </w:rPr>
              <w:t>оссия</w:t>
            </w:r>
          </w:p>
        </w:tc>
      </w:tr>
      <w:tr w:rsidR="00C33F4A" w:rsidRPr="00706EA5" w14:paraId="346F9084" w14:textId="77777777" w:rsidTr="003D7D22">
        <w:trPr>
          <w:trHeight w:val="1416"/>
        </w:trPr>
        <w:tc>
          <w:tcPr>
            <w:tcW w:w="1695" w:type="dxa"/>
            <w:noWrap/>
            <w:vAlign w:val="center"/>
          </w:tcPr>
          <w:p w14:paraId="257E9B02" w14:textId="77777777" w:rsidR="00215602" w:rsidRPr="00215602" w:rsidRDefault="00215602" w:rsidP="00215602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8"/>
              </w:rPr>
            </w:pPr>
            <w:r>
              <w:rPr>
                <w:rFonts w:ascii="Times New Roman" w:eastAsia="Arial" w:hAnsi="Times New Roman" w:cs="Times New Roman"/>
                <w:sz w:val="28"/>
              </w:rPr>
              <w:t>12:30-13:00</w:t>
            </w:r>
          </w:p>
        </w:tc>
        <w:tc>
          <w:tcPr>
            <w:tcW w:w="2758" w:type="dxa"/>
            <w:vAlign w:val="center"/>
          </w:tcPr>
          <w:p w14:paraId="06EA4A83" w14:textId="77777777" w:rsidR="00C33F4A" w:rsidRDefault="00F80CA4" w:rsidP="00002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color w:val="333333"/>
                <w:sz w:val="28"/>
              </w:rPr>
              <w:t>Е. В. Наумова,</w:t>
            </w:r>
            <w:r>
              <w:rPr>
                <w:rFonts w:ascii="Times New Roman" w:eastAsia="Times New Roman" w:hAnsi="Times New Roman" w:cs="Times New Roman"/>
                <w:color w:val="333333"/>
                <w:sz w:val="28"/>
              </w:rPr>
              <w:t xml:space="preserve"> </w:t>
            </w:r>
          </w:p>
          <w:p w14:paraId="050D5FC4" w14:textId="5C7B72A7" w:rsidR="00215602" w:rsidRPr="00215602" w:rsidRDefault="00F80CA4" w:rsidP="00002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8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8"/>
              </w:rPr>
              <w:t xml:space="preserve">И. В. </w:t>
            </w:r>
            <w:proofErr w:type="spellStart"/>
            <w:r>
              <w:rPr>
                <w:rFonts w:ascii="Times New Roman" w:eastAsia="Times New Roman" w:hAnsi="Times New Roman" w:cs="Times New Roman"/>
                <w:color w:val="333333"/>
                <w:sz w:val="28"/>
              </w:rPr>
              <w:t>Володяев</w:t>
            </w:r>
            <w:proofErr w:type="spellEnd"/>
            <w:r>
              <w:rPr>
                <w:rFonts w:ascii="Times New Roman" w:eastAsia="Times New Roman" w:hAnsi="Times New Roman" w:cs="Times New Roman"/>
                <w:color w:val="333333"/>
                <w:sz w:val="28"/>
              </w:rPr>
              <w:t>*</w:t>
            </w:r>
          </w:p>
        </w:tc>
        <w:tc>
          <w:tcPr>
            <w:tcW w:w="6032" w:type="dxa"/>
            <w:vAlign w:val="center"/>
          </w:tcPr>
          <w:p w14:paraId="6D1F92FB" w14:textId="14FE613F" w:rsidR="00215602" w:rsidRPr="00C33F4A" w:rsidRDefault="00F80CA4" w:rsidP="008D4DEE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8"/>
              </w:rPr>
            </w:pPr>
            <w:r w:rsidRPr="008D4DEE">
              <w:rPr>
                <w:rFonts w:ascii="Times New Roman" w:eastAsia="YS Text" w:hAnsi="Times New Roman" w:cs="YS Text"/>
                <w:color w:val="34343C"/>
                <w:sz w:val="28"/>
                <w:shd w:val="clear" w:color="auto" w:fill="FFFFFF"/>
              </w:rPr>
              <w:t>Диагностика рака на основе «ракового тушителя»</w:t>
            </w:r>
            <w:r w:rsidR="007D2E4F">
              <w:rPr>
                <w:rFonts w:ascii="Times New Roman" w:eastAsia="YS Text" w:hAnsi="Times New Roman" w:cs="YS Text"/>
                <w:color w:val="34343C"/>
                <w:sz w:val="28"/>
                <w:shd w:val="clear" w:color="auto" w:fill="FFFFFF"/>
              </w:rPr>
              <w:t xml:space="preserve"> (архивные </w:t>
            </w:r>
            <w:r w:rsidRPr="008D4DEE">
              <w:rPr>
                <w:rFonts w:ascii="Times New Roman" w:eastAsia="YS Text" w:hAnsi="Times New Roman" w:cs="YS Text"/>
                <w:color w:val="34343C"/>
                <w:sz w:val="28"/>
                <w:shd w:val="clear" w:color="auto" w:fill="FFFFFF"/>
              </w:rPr>
              <w:t xml:space="preserve">экспериментальные и клинические </w:t>
            </w:r>
            <w:r w:rsidR="007D2E4F" w:rsidRPr="008D4DEE">
              <w:rPr>
                <w:rFonts w:ascii="Times New Roman" w:eastAsia="YS Text" w:hAnsi="Times New Roman" w:cs="YS Text"/>
                <w:color w:val="34343C"/>
                <w:sz w:val="28"/>
                <w:shd w:val="clear" w:color="auto" w:fill="FFFFFF"/>
              </w:rPr>
              <w:t xml:space="preserve">феноменологические </w:t>
            </w:r>
            <w:r w:rsidRPr="008D4DEE">
              <w:rPr>
                <w:rFonts w:ascii="Times New Roman" w:eastAsia="YS Text" w:hAnsi="Times New Roman" w:cs="YS Text"/>
                <w:color w:val="34343C"/>
                <w:sz w:val="28"/>
                <w:shd w:val="clear" w:color="auto" w:fill="FFFFFF"/>
              </w:rPr>
              <w:t xml:space="preserve">данные </w:t>
            </w:r>
            <w:r w:rsidR="007D2E4F">
              <w:rPr>
                <w:rFonts w:ascii="Times New Roman" w:eastAsia="YS Text" w:hAnsi="Times New Roman" w:cs="YS Text"/>
                <w:color w:val="34343C"/>
                <w:sz w:val="28"/>
                <w:shd w:val="clear" w:color="auto" w:fill="FFFFFF"/>
              </w:rPr>
              <w:t xml:space="preserve">и релевантные явления </w:t>
            </w:r>
            <w:r w:rsidR="006B33EF" w:rsidRPr="008D4DEE">
              <w:rPr>
                <w:rFonts w:ascii="Times New Roman" w:eastAsia="YS Text" w:hAnsi="Times New Roman" w:cs="YS Text"/>
                <w:color w:val="34343C"/>
                <w:sz w:val="28"/>
                <w:shd w:val="clear" w:color="auto" w:fill="FFFFFF"/>
              </w:rPr>
              <w:t xml:space="preserve">для обсуждения в рамках </w:t>
            </w:r>
            <w:r w:rsidRPr="008D4DEE">
              <w:rPr>
                <w:rFonts w:ascii="Times New Roman" w:eastAsia="YS Text" w:hAnsi="Times New Roman" w:cs="YS Text"/>
                <w:color w:val="34343C"/>
                <w:sz w:val="28"/>
                <w:shd w:val="clear" w:color="auto" w:fill="FFFFFF"/>
              </w:rPr>
              <w:t>круглого стола</w:t>
            </w:r>
            <w:r w:rsidR="007D2E4F">
              <w:rPr>
                <w:rFonts w:ascii="Times New Roman" w:eastAsia="YS Text" w:hAnsi="Times New Roman" w:cs="YS Text"/>
                <w:color w:val="34343C"/>
                <w:sz w:val="28"/>
                <w:shd w:val="clear" w:color="auto" w:fill="FFFFFF"/>
              </w:rPr>
              <w:t>)</w:t>
            </w:r>
          </w:p>
        </w:tc>
        <w:tc>
          <w:tcPr>
            <w:tcW w:w="4814" w:type="dxa"/>
            <w:vAlign w:val="center"/>
          </w:tcPr>
          <w:p w14:paraId="660DA493" w14:textId="3F8657F5" w:rsidR="00215602" w:rsidRPr="00FE6488" w:rsidRDefault="00F80CA4" w:rsidP="00F80C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8"/>
                <w:lang w:val="en-US"/>
              </w:rPr>
            </w:pPr>
            <w:r w:rsidRPr="00C33F4A">
              <w:rPr>
                <w:rFonts w:ascii="Times New Roman" w:eastAsia="Times New Roman" w:hAnsi="Times New Roman" w:cs="Times New Roman"/>
                <w:color w:val="333333"/>
                <w:sz w:val="28"/>
              </w:rPr>
              <w:t xml:space="preserve">Институт физики полупроводников им. А.В. </w:t>
            </w:r>
            <w:proofErr w:type="spellStart"/>
            <w:r w:rsidRPr="00C33F4A">
              <w:rPr>
                <w:rFonts w:ascii="Times New Roman" w:eastAsia="Times New Roman" w:hAnsi="Times New Roman" w:cs="Times New Roman"/>
                <w:color w:val="333333"/>
                <w:sz w:val="28"/>
              </w:rPr>
              <w:t>Ржанова</w:t>
            </w:r>
            <w:proofErr w:type="spellEnd"/>
            <w:r w:rsidRPr="00C33F4A">
              <w:rPr>
                <w:rFonts w:ascii="Times New Roman" w:eastAsia="Times New Roman" w:hAnsi="Times New Roman" w:cs="Times New Roman"/>
                <w:color w:val="333333"/>
                <w:sz w:val="28"/>
              </w:rPr>
              <w:t xml:space="preserve"> СО РАН, *МГУ им. </w:t>
            </w:r>
            <w:r>
              <w:rPr>
                <w:rFonts w:ascii="Times New Roman" w:eastAsia="Times New Roman" w:hAnsi="Times New Roman" w:cs="Times New Roman"/>
                <w:color w:val="333333"/>
                <w:sz w:val="28"/>
                <w:lang w:val="en-US"/>
              </w:rPr>
              <w:t xml:space="preserve">М. В. </w:t>
            </w:r>
            <w:proofErr w:type="spellStart"/>
            <w:r>
              <w:rPr>
                <w:rFonts w:ascii="Times New Roman" w:eastAsia="Times New Roman" w:hAnsi="Times New Roman" w:cs="Times New Roman"/>
                <w:color w:val="333333"/>
                <w:sz w:val="28"/>
                <w:lang w:val="en-US"/>
              </w:rPr>
              <w:t>Ломоносова</w:t>
            </w:r>
            <w:proofErr w:type="spellEnd"/>
            <w:r>
              <w:rPr>
                <w:rFonts w:ascii="Times New Roman" w:eastAsia="Times New Roman" w:hAnsi="Times New Roman" w:cs="Times New Roman"/>
                <w:color w:val="333333"/>
                <w:sz w:val="28"/>
                <w:lang w:val="en-US"/>
              </w:rPr>
              <w:t xml:space="preserve">, </w:t>
            </w:r>
            <w:r w:rsidR="008D4DEE" w:rsidRPr="00C33F4A">
              <w:rPr>
                <w:rFonts w:ascii="Times New Roman" w:eastAsia="Times New Roman" w:hAnsi="Times New Roman" w:cs="Times New Roman"/>
                <w:color w:val="333333"/>
                <w:sz w:val="28"/>
              </w:rPr>
              <w:t>Р</w:t>
            </w:r>
            <w:r w:rsidR="008D4DEE">
              <w:rPr>
                <w:rFonts w:ascii="Times New Roman" w:eastAsia="Times New Roman" w:hAnsi="Times New Roman" w:cs="Times New Roman"/>
                <w:color w:val="333333"/>
                <w:sz w:val="28"/>
              </w:rPr>
              <w:t>оссия</w:t>
            </w:r>
          </w:p>
        </w:tc>
      </w:tr>
      <w:tr w:rsidR="00C33F4A" w:rsidRPr="00706EA5" w14:paraId="2CAF1386" w14:textId="77777777" w:rsidTr="008D4DEE">
        <w:trPr>
          <w:trHeight w:val="437"/>
        </w:trPr>
        <w:tc>
          <w:tcPr>
            <w:tcW w:w="1695" w:type="dxa"/>
            <w:noWrap/>
            <w:vAlign w:val="center"/>
          </w:tcPr>
          <w:p w14:paraId="3707EE1F" w14:textId="77777777" w:rsidR="00215602" w:rsidRPr="00215602" w:rsidRDefault="00215602" w:rsidP="00215602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8"/>
              </w:rPr>
            </w:pPr>
            <w:r>
              <w:rPr>
                <w:rFonts w:ascii="Times New Roman" w:eastAsia="Arial" w:hAnsi="Times New Roman" w:cs="Times New Roman"/>
                <w:sz w:val="28"/>
              </w:rPr>
              <w:t>13:00-14:00</w:t>
            </w:r>
          </w:p>
        </w:tc>
        <w:tc>
          <w:tcPr>
            <w:tcW w:w="13604" w:type="dxa"/>
            <w:gridSpan w:val="3"/>
            <w:vAlign w:val="center"/>
          </w:tcPr>
          <w:p w14:paraId="4646F0C1" w14:textId="77777777" w:rsidR="00215602" w:rsidRPr="00215602" w:rsidRDefault="00F80CA4" w:rsidP="00002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8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8"/>
              </w:rPr>
              <w:t>Круглый стол</w:t>
            </w:r>
          </w:p>
        </w:tc>
      </w:tr>
      <w:tr w:rsidR="00C33F4A" w:rsidRPr="00706EA5" w14:paraId="46335625" w14:textId="77777777" w:rsidTr="007D2E4F">
        <w:trPr>
          <w:trHeight w:val="387"/>
        </w:trPr>
        <w:tc>
          <w:tcPr>
            <w:tcW w:w="1695" w:type="dxa"/>
            <w:noWrap/>
            <w:vAlign w:val="center"/>
          </w:tcPr>
          <w:p w14:paraId="538CCD80" w14:textId="77777777" w:rsidR="00215602" w:rsidRPr="00215602" w:rsidRDefault="00215602" w:rsidP="00215602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8"/>
              </w:rPr>
            </w:pPr>
            <w:r>
              <w:rPr>
                <w:rFonts w:ascii="Times New Roman" w:eastAsia="Arial" w:hAnsi="Times New Roman" w:cs="Times New Roman"/>
                <w:sz w:val="28"/>
              </w:rPr>
              <w:t>14:00-15:00</w:t>
            </w:r>
          </w:p>
        </w:tc>
        <w:tc>
          <w:tcPr>
            <w:tcW w:w="13604" w:type="dxa"/>
            <w:gridSpan w:val="3"/>
            <w:vAlign w:val="center"/>
          </w:tcPr>
          <w:p w14:paraId="5BB48ED3" w14:textId="77777777" w:rsidR="00215602" w:rsidRPr="00215602" w:rsidRDefault="00F80CA4" w:rsidP="00002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8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8"/>
              </w:rPr>
              <w:t>Обед</w:t>
            </w:r>
          </w:p>
        </w:tc>
      </w:tr>
      <w:tr w:rsidR="00C33F4A" w:rsidRPr="003D7D22" w14:paraId="5D37617F" w14:textId="77777777" w:rsidTr="00DC50AF">
        <w:trPr>
          <w:trHeight w:val="1131"/>
        </w:trPr>
        <w:tc>
          <w:tcPr>
            <w:tcW w:w="1695" w:type="dxa"/>
            <w:noWrap/>
            <w:vAlign w:val="center"/>
          </w:tcPr>
          <w:p w14:paraId="3A7CA1B5" w14:textId="77777777" w:rsidR="00215602" w:rsidRPr="00215602" w:rsidRDefault="00215602" w:rsidP="00215602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8"/>
              </w:rPr>
            </w:pPr>
            <w:r>
              <w:rPr>
                <w:rFonts w:ascii="Times New Roman" w:eastAsia="Arial" w:hAnsi="Times New Roman" w:cs="Times New Roman"/>
                <w:sz w:val="28"/>
              </w:rPr>
              <w:lastRenderedPageBreak/>
              <w:t>15:00-15:40</w:t>
            </w:r>
          </w:p>
        </w:tc>
        <w:tc>
          <w:tcPr>
            <w:tcW w:w="2758" w:type="dxa"/>
            <w:vAlign w:val="center"/>
          </w:tcPr>
          <w:p w14:paraId="6CCB3EBC" w14:textId="77777777" w:rsidR="00C33F4A" w:rsidRPr="008D4DEE" w:rsidRDefault="00F80CA4" w:rsidP="00002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8"/>
                <w:lang w:val="en-US"/>
              </w:rPr>
            </w:pPr>
            <w:r w:rsidRPr="008D4DEE">
              <w:rPr>
                <w:rFonts w:ascii="Times New Roman" w:eastAsia="Times New Roman" w:hAnsi="Times New Roman" w:cs="Times New Roman"/>
                <w:color w:val="333333"/>
                <w:sz w:val="28"/>
                <w:lang w:val="en-US"/>
              </w:rPr>
              <w:t>J. Bódis, P. Hersics, J.</w:t>
            </w:r>
            <w:r w:rsidR="00C33F4A" w:rsidRPr="008D4DEE">
              <w:rPr>
                <w:rFonts w:ascii="Times New Roman" w:eastAsia="Times New Roman" w:hAnsi="Times New Roman" w:cs="Times New Roman"/>
                <w:color w:val="333333"/>
                <w:sz w:val="28"/>
                <w:lang w:val="en-US"/>
              </w:rPr>
              <w:t> </w:t>
            </w:r>
            <w:r w:rsidRPr="008D4DEE">
              <w:rPr>
                <w:rFonts w:ascii="Times New Roman" w:eastAsia="Times New Roman" w:hAnsi="Times New Roman" w:cs="Times New Roman"/>
                <w:color w:val="333333"/>
                <w:sz w:val="28"/>
                <w:lang w:val="en-US"/>
              </w:rPr>
              <w:t xml:space="preserve">Berke, </w:t>
            </w:r>
          </w:p>
          <w:p w14:paraId="506F64D0" w14:textId="77777777" w:rsidR="00C33F4A" w:rsidRPr="008D4DEE" w:rsidRDefault="00F80CA4" w:rsidP="00002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8"/>
                <w:lang w:val="en-US"/>
              </w:rPr>
            </w:pPr>
            <w:r w:rsidRPr="008D4DEE">
              <w:rPr>
                <w:rFonts w:ascii="Times New Roman" w:eastAsia="Times New Roman" w:hAnsi="Times New Roman" w:cs="Times New Roman"/>
                <w:color w:val="333333"/>
                <w:sz w:val="28"/>
                <w:lang w:val="en-US"/>
              </w:rPr>
              <w:t>T.</w:t>
            </w:r>
            <w:r w:rsidR="00C33F4A" w:rsidRPr="008D4DEE">
              <w:rPr>
                <w:rFonts w:ascii="Times New Roman" w:eastAsia="Times New Roman" w:hAnsi="Times New Roman" w:cs="Times New Roman"/>
                <w:color w:val="333333"/>
                <w:sz w:val="28"/>
                <w:lang w:val="en-US"/>
              </w:rPr>
              <w:t> </w:t>
            </w:r>
            <w:r w:rsidRPr="008D4DEE">
              <w:rPr>
                <w:rFonts w:ascii="Times New Roman" w:eastAsia="Times New Roman" w:hAnsi="Times New Roman" w:cs="Times New Roman"/>
                <w:color w:val="333333"/>
                <w:sz w:val="28"/>
                <w:lang w:val="en-US"/>
              </w:rPr>
              <w:t>Csabai-</w:t>
            </w:r>
            <w:proofErr w:type="spellStart"/>
            <w:r w:rsidRPr="008D4DEE">
              <w:rPr>
                <w:rFonts w:ascii="Times New Roman" w:eastAsia="Times New Roman" w:hAnsi="Times New Roman" w:cs="Times New Roman"/>
                <w:color w:val="333333"/>
                <w:sz w:val="28"/>
                <w:lang w:val="en-US"/>
              </w:rPr>
              <w:t>Tanics</w:t>
            </w:r>
            <w:proofErr w:type="spellEnd"/>
            <w:r w:rsidRPr="008D4DEE">
              <w:rPr>
                <w:rFonts w:ascii="Times New Roman" w:eastAsia="Times New Roman" w:hAnsi="Times New Roman" w:cs="Times New Roman"/>
                <w:color w:val="333333"/>
                <w:sz w:val="28"/>
                <w:lang w:val="en-US"/>
              </w:rPr>
              <w:t xml:space="preserve">, </w:t>
            </w:r>
          </w:p>
          <w:p w14:paraId="5A54758B" w14:textId="4C32B5A5" w:rsidR="00215602" w:rsidRPr="008D4DEE" w:rsidRDefault="00F80CA4" w:rsidP="00002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8"/>
                <w:lang w:val="en-US"/>
              </w:rPr>
            </w:pPr>
            <w:r w:rsidRPr="008D4DEE">
              <w:rPr>
                <w:rFonts w:ascii="Times New Roman" w:eastAsia="Times New Roman" w:hAnsi="Times New Roman" w:cs="Times New Roman"/>
                <w:color w:val="333333"/>
                <w:sz w:val="28"/>
                <w:lang w:val="en-US"/>
              </w:rPr>
              <w:t>I. Gulyás</w:t>
            </w:r>
          </w:p>
        </w:tc>
        <w:tc>
          <w:tcPr>
            <w:tcW w:w="6032" w:type="dxa"/>
            <w:vAlign w:val="center"/>
          </w:tcPr>
          <w:p w14:paraId="752E38B3" w14:textId="77777777" w:rsidR="00215602" w:rsidRPr="00DC50AF" w:rsidRDefault="00F80CA4" w:rsidP="00DC50AF">
            <w:pPr>
              <w:spacing w:line="240" w:lineRule="auto"/>
              <w:jc w:val="center"/>
              <w:rPr>
                <w:rFonts w:ascii="Times New Roman" w:eastAsia="YS Text" w:hAnsi="Times New Roman" w:cs="YS Text"/>
                <w:color w:val="34343C"/>
                <w:sz w:val="28"/>
              </w:rPr>
            </w:pPr>
            <w:r w:rsidRPr="00DC50AF">
              <w:rPr>
                <w:rFonts w:ascii="Times New Roman" w:eastAsia="YS Text" w:hAnsi="Times New Roman" w:cs="YS Text"/>
                <w:color w:val="34343C"/>
                <w:sz w:val="28"/>
              </w:rPr>
              <w:t>Ultraweak Photon Emission in Mouse Embryos: From Fundamental Discovery to the PEECS Quantum Research Incubator</w:t>
            </w:r>
          </w:p>
        </w:tc>
        <w:tc>
          <w:tcPr>
            <w:tcW w:w="4814" w:type="dxa"/>
            <w:vAlign w:val="center"/>
          </w:tcPr>
          <w:p w14:paraId="4795E9CE" w14:textId="26B2104F" w:rsidR="00215602" w:rsidRPr="00DC50AF" w:rsidRDefault="003D7D22" w:rsidP="00DC50AF">
            <w:pPr>
              <w:spacing w:after="0" w:line="240" w:lineRule="auto"/>
              <w:jc w:val="center"/>
              <w:rPr>
                <w:rFonts w:ascii="Times New Roman" w:eastAsia="YS Text" w:hAnsi="Times New Roman" w:cs="YS Text"/>
                <w:color w:val="34343C"/>
                <w:sz w:val="28"/>
              </w:rPr>
            </w:pPr>
            <w:r w:rsidRPr="00DC50AF">
              <w:rPr>
                <w:rFonts w:ascii="Times New Roman" w:eastAsia="YS Text" w:hAnsi="Times New Roman" w:cs="YS Text"/>
                <w:color w:val="34343C"/>
                <w:sz w:val="28"/>
              </w:rPr>
              <w:t>National Laboratory on Human Reproduction, University of Pécs, Hungary</w:t>
            </w:r>
          </w:p>
        </w:tc>
      </w:tr>
      <w:tr w:rsidR="00C33F4A" w:rsidRPr="00C33F4A" w14:paraId="4E5B0604" w14:textId="77777777" w:rsidTr="00DC50AF">
        <w:trPr>
          <w:trHeight w:val="1377"/>
        </w:trPr>
        <w:tc>
          <w:tcPr>
            <w:tcW w:w="1695" w:type="dxa"/>
            <w:noWrap/>
            <w:vAlign w:val="center"/>
          </w:tcPr>
          <w:p w14:paraId="30A420ED" w14:textId="77777777" w:rsidR="00215602" w:rsidRPr="00215602" w:rsidRDefault="00215602" w:rsidP="00215602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8"/>
              </w:rPr>
            </w:pPr>
            <w:r>
              <w:rPr>
                <w:rFonts w:ascii="Times New Roman" w:eastAsia="Arial" w:hAnsi="Times New Roman" w:cs="Times New Roman"/>
                <w:sz w:val="28"/>
              </w:rPr>
              <w:t>15:40-16:20</w:t>
            </w:r>
          </w:p>
        </w:tc>
        <w:tc>
          <w:tcPr>
            <w:tcW w:w="2758" w:type="dxa"/>
            <w:vAlign w:val="center"/>
          </w:tcPr>
          <w:p w14:paraId="238FEB22" w14:textId="77777777" w:rsidR="00215602" w:rsidRPr="00DC50AF" w:rsidRDefault="00F80CA4" w:rsidP="00DC50AF">
            <w:pPr>
              <w:jc w:val="center"/>
              <w:rPr>
                <w:rFonts w:ascii="Times New Roman" w:eastAsia="YS Text" w:hAnsi="Times New Roman" w:cs="YS Text"/>
                <w:color w:val="34343C"/>
                <w:sz w:val="28"/>
                <w:lang w:val="en-US"/>
              </w:rPr>
            </w:pPr>
            <w:r w:rsidRPr="00DC50AF">
              <w:rPr>
                <w:rFonts w:ascii="Times New Roman" w:eastAsia="YS Text" w:hAnsi="Times New Roman" w:cs="YS Text"/>
                <w:color w:val="34343C"/>
                <w:sz w:val="28"/>
                <w:lang w:val="en-US"/>
              </w:rPr>
              <w:t xml:space="preserve">F. </w:t>
            </w:r>
            <w:proofErr w:type="spellStart"/>
            <w:r w:rsidRPr="00DC50AF">
              <w:rPr>
                <w:rFonts w:ascii="Times New Roman" w:eastAsia="YS Text" w:hAnsi="Times New Roman" w:cs="YS Text"/>
                <w:color w:val="34343C"/>
                <w:sz w:val="28"/>
                <w:lang w:val="en-US"/>
              </w:rPr>
              <w:t>Scholkmann</w:t>
            </w:r>
            <w:proofErr w:type="spellEnd"/>
          </w:p>
        </w:tc>
        <w:tc>
          <w:tcPr>
            <w:tcW w:w="6032" w:type="dxa"/>
            <w:vAlign w:val="center"/>
          </w:tcPr>
          <w:p w14:paraId="633C3251" w14:textId="77777777" w:rsidR="00215602" w:rsidRPr="00DC50AF" w:rsidRDefault="00F80CA4" w:rsidP="00DC50AF">
            <w:pPr>
              <w:spacing w:line="240" w:lineRule="auto"/>
              <w:jc w:val="center"/>
              <w:rPr>
                <w:rFonts w:ascii="Times New Roman" w:eastAsia="YS Text" w:hAnsi="Times New Roman" w:cs="YS Text"/>
                <w:color w:val="34343C"/>
                <w:sz w:val="28"/>
              </w:rPr>
            </w:pPr>
            <w:r w:rsidRPr="00DC50AF">
              <w:rPr>
                <w:rFonts w:ascii="Times New Roman" w:eastAsia="YS Text" w:hAnsi="Times New Roman" w:cs="YS Text"/>
                <w:color w:val="34343C"/>
                <w:sz w:val="28"/>
              </w:rPr>
              <w:t xml:space="preserve">The brain and biological </w:t>
            </w:r>
            <w:proofErr w:type="spellStart"/>
            <w:r w:rsidRPr="00DC50AF">
              <w:rPr>
                <w:rFonts w:ascii="Times New Roman" w:eastAsia="YS Text" w:hAnsi="Times New Roman" w:cs="YS Text"/>
                <w:color w:val="34343C"/>
                <w:sz w:val="28"/>
              </w:rPr>
              <w:t>autoluminescence</w:t>
            </w:r>
            <w:proofErr w:type="spellEnd"/>
            <w:r w:rsidRPr="00DC50AF">
              <w:rPr>
                <w:rFonts w:ascii="Times New Roman" w:eastAsia="YS Text" w:hAnsi="Times New Roman" w:cs="YS Text"/>
                <w:color w:val="34343C"/>
                <w:sz w:val="28"/>
              </w:rPr>
              <w:t>: An overview of empirical findings and theoretical considerations</w:t>
            </w:r>
          </w:p>
        </w:tc>
        <w:tc>
          <w:tcPr>
            <w:tcW w:w="4814" w:type="dxa"/>
            <w:vAlign w:val="center"/>
          </w:tcPr>
          <w:p w14:paraId="575E0E64" w14:textId="2C46A05A" w:rsidR="00215602" w:rsidRPr="00DC50AF" w:rsidRDefault="00DC50AF" w:rsidP="00DC50AF">
            <w:pPr>
              <w:spacing w:line="240" w:lineRule="auto"/>
              <w:jc w:val="center"/>
              <w:rPr>
                <w:rFonts w:ascii="Times New Roman" w:eastAsia="YS Text" w:hAnsi="Times New Roman" w:cs="YS Text"/>
                <w:color w:val="34343C"/>
                <w:sz w:val="28"/>
                <w:lang w:val="en-US"/>
              </w:rPr>
            </w:pPr>
            <w:r w:rsidRPr="00DC50AF">
              <w:rPr>
                <w:rFonts w:ascii="Times New Roman" w:eastAsia="YS Text" w:hAnsi="Times New Roman" w:cs="YS Text"/>
                <w:color w:val="34343C"/>
                <w:sz w:val="28"/>
                <w:lang w:val="en-US"/>
              </w:rPr>
              <w:t>University Hospital Zurich, University of Zurich</w:t>
            </w:r>
            <w:r>
              <w:rPr>
                <w:rFonts w:ascii="Times New Roman" w:eastAsia="YS Text" w:hAnsi="Times New Roman" w:cs="YS Text"/>
                <w:color w:val="34343C"/>
                <w:sz w:val="28"/>
                <w:lang w:val="en-US"/>
              </w:rPr>
              <w:t xml:space="preserve">; </w:t>
            </w:r>
            <w:r w:rsidRPr="00DC50AF">
              <w:rPr>
                <w:rFonts w:ascii="Times New Roman" w:eastAsia="YS Text" w:hAnsi="Times New Roman" w:cs="YS Text"/>
                <w:color w:val="34343C"/>
                <w:sz w:val="28"/>
                <w:lang w:val="en-US"/>
              </w:rPr>
              <w:t>Neuroscience Center Zurich, University of Zurich and ETH Zurich</w:t>
            </w:r>
          </w:p>
        </w:tc>
      </w:tr>
      <w:tr w:rsidR="00C33F4A" w:rsidRPr="00706EA5" w14:paraId="07E4FDBC" w14:textId="77777777" w:rsidTr="008D4DEE">
        <w:trPr>
          <w:trHeight w:val="532"/>
        </w:trPr>
        <w:tc>
          <w:tcPr>
            <w:tcW w:w="1695" w:type="dxa"/>
            <w:noWrap/>
            <w:vAlign w:val="center"/>
          </w:tcPr>
          <w:p w14:paraId="1502B2AE" w14:textId="77777777" w:rsidR="00215602" w:rsidRPr="00215602" w:rsidRDefault="00215602" w:rsidP="00215602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8"/>
              </w:rPr>
            </w:pPr>
            <w:r>
              <w:rPr>
                <w:rFonts w:ascii="Times New Roman" w:eastAsia="Arial" w:hAnsi="Times New Roman" w:cs="Times New Roman"/>
                <w:sz w:val="28"/>
              </w:rPr>
              <w:t>16:20-16:35</w:t>
            </w:r>
          </w:p>
        </w:tc>
        <w:tc>
          <w:tcPr>
            <w:tcW w:w="13604" w:type="dxa"/>
            <w:gridSpan w:val="3"/>
            <w:vAlign w:val="center"/>
          </w:tcPr>
          <w:p w14:paraId="238D6DEB" w14:textId="77777777" w:rsidR="00215602" w:rsidRPr="008D4DEE" w:rsidRDefault="00F80CA4" w:rsidP="00002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8"/>
                <w:lang w:val="en-US"/>
              </w:rPr>
            </w:pPr>
            <w:r w:rsidRPr="008D4DEE">
              <w:rPr>
                <w:rFonts w:ascii="Times New Roman" w:eastAsia="Times New Roman" w:hAnsi="Times New Roman" w:cs="Times New Roman"/>
                <w:color w:val="333333"/>
                <w:sz w:val="28"/>
                <w:lang w:val="en-US"/>
              </w:rPr>
              <w:t>Кофе-брейк 2</w:t>
            </w:r>
          </w:p>
        </w:tc>
      </w:tr>
      <w:tr w:rsidR="00C33F4A" w:rsidRPr="00C33F4A" w14:paraId="41B1B5CC" w14:textId="77777777" w:rsidTr="00DC50AF">
        <w:trPr>
          <w:trHeight w:val="1149"/>
        </w:trPr>
        <w:tc>
          <w:tcPr>
            <w:tcW w:w="1695" w:type="dxa"/>
            <w:noWrap/>
            <w:vAlign w:val="center"/>
          </w:tcPr>
          <w:p w14:paraId="76E6DC67" w14:textId="77777777" w:rsidR="00215602" w:rsidRPr="00215602" w:rsidRDefault="00215602" w:rsidP="00215602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8"/>
              </w:rPr>
            </w:pPr>
            <w:r>
              <w:rPr>
                <w:rFonts w:ascii="Times New Roman" w:eastAsia="Arial" w:hAnsi="Times New Roman" w:cs="Times New Roman"/>
                <w:sz w:val="28"/>
              </w:rPr>
              <w:t>16:35-17:00</w:t>
            </w:r>
          </w:p>
        </w:tc>
        <w:tc>
          <w:tcPr>
            <w:tcW w:w="2758" w:type="dxa"/>
            <w:vAlign w:val="center"/>
          </w:tcPr>
          <w:p w14:paraId="11A243B9" w14:textId="77777777" w:rsidR="00215602" w:rsidRPr="008D4DEE" w:rsidRDefault="00F80CA4" w:rsidP="00002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8"/>
                <w:lang w:val="en-US"/>
              </w:rPr>
            </w:pPr>
            <w:r w:rsidRPr="008D4DEE">
              <w:rPr>
                <w:rFonts w:ascii="Times New Roman" w:eastAsia="Times New Roman" w:hAnsi="Times New Roman" w:cs="Times New Roman"/>
                <w:color w:val="333333"/>
                <w:sz w:val="28"/>
                <w:lang w:val="en-US"/>
              </w:rPr>
              <w:t xml:space="preserve">C. M. </w:t>
            </w:r>
            <w:proofErr w:type="spellStart"/>
            <w:r w:rsidRPr="008D4DEE">
              <w:rPr>
                <w:rFonts w:ascii="Times New Roman" w:eastAsia="Times New Roman" w:hAnsi="Times New Roman" w:cs="Times New Roman"/>
                <w:color w:val="333333"/>
                <w:sz w:val="28"/>
                <w:lang w:val="en-US"/>
              </w:rPr>
              <w:t>Gallep</w:t>
            </w:r>
            <w:proofErr w:type="spellEnd"/>
          </w:p>
        </w:tc>
        <w:tc>
          <w:tcPr>
            <w:tcW w:w="6032" w:type="dxa"/>
            <w:vAlign w:val="center"/>
          </w:tcPr>
          <w:p w14:paraId="190CBDB1" w14:textId="77777777" w:rsidR="00215602" w:rsidRPr="008D4DEE" w:rsidRDefault="00F80CA4" w:rsidP="00BB44C4">
            <w:pPr>
              <w:ind w:right="57"/>
              <w:jc w:val="center"/>
              <w:rPr>
                <w:rFonts w:ascii="Times New Roman" w:eastAsia="Times New Roman" w:hAnsi="Times New Roman" w:cs="Times New Roman"/>
                <w:color w:val="333333"/>
                <w:sz w:val="28"/>
                <w:lang w:val="en-US"/>
              </w:rPr>
            </w:pPr>
            <w:r w:rsidRPr="008D4DEE">
              <w:rPr>
                <w:rFonts w:ascii="Times New Roman" w:eastAsia="Times New Roman" w:hAnsi="Times New Roman" w:cs="Times New Roman"/>
                <w:color w:val="333333"/>
                <w:sz w:val="28"/>
                <w:lang w:val="en-US"/>
              </w:rPr>
              <w:t>Spontaneous, biological auto-luminescence in seedlings: applications</w:t>
            </w:r>
          </w:p>
        </w:tc>
        <w:tc>
          <w:tcPr>
            <w:tcW w:w="4814" w:type="dxa"/>
            <w:vAlign w:val="center"/>
          </w:tcPr>
          <w:p w14:paraId="61E24D05" w14:textId="77777777" w:rsidR="00215602" w:rsidRPr="00FE6488" w:rsidRDefault="00F80CA4" w:rsidP="00F80C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8"/>
                <w:lang w:val="en-US"/>
              </w:rPr>
            </w:pPr>
            <w:proofErr w:type="spellStart"/>
            <w:r w:rsidRPr="00C33F4A">
              <w:rPr>
                <w:rFonts w:ascii="Times New Roman" w:eastAsia="YS Text" w:hAnsi="Times New Roman" w:cs="YS Text"/>
                <w:color w:val="34343C"/>
                <w:sz w:val="28"/>
                <w:shd w:val="clear" w:color="auto" w:fill="FFFFFF"/>
                <w:lang w:val="en-US"/>
              </w:rPr>
              <w:t>Universidade</w:t>
            </w:r>
            <w:proofErr w:type="spellEnd"/>
            <w:r w:rsidRPr="00C33F4A">
              <w:rPr>
                <w:rFonts w:ascii="Times New Roman" w:eastAsia="YS Text" w:hAnsi="Times New Roman" w:cs="YS Text"/>
                <w:color w:val="34343C"/>
                <w:sz w:val="28"/>
                <w:shd w:val="clear" w:color="auto" w:fill="FFFFFF"/>
                <w:lang w:val="en-US"/>
              </w:rPr>
              <w:t xml:space="preserve"> Estadual de Campinas, </w:t>
            </w:r>
            <w:proofErr w:type="spellStart"/>
            <w:r w:rsidRPr="00C33F4A">
              <w:rPr>
                <w:rFonts w:ascii="Times New Roman" w:eastAsia="YS Text" w:hAnsi="Times New Roman" w:cs="YS Text"/>
                <w:color w:val="34343C"/>
                <w:sz w:val="28"/>
                <w:shd w:val="clear" w:color="auto" w:fill="FFFFFF"/>
                <w:lang w:val="en-US"/>
              </w:rPr>
              <w:t>Brasil</w:t>
            </w:r>
            <w:proofErr w:type="spellEnd"/>
          </w:p>
        </w:tc>
      </w:tr>
      <w:tr w:rsidR="00C33F4A" w:rsidRPr="00706EA5" w14:paraId="6B9EE317" w14:textId="77777777" w:rsidTr="008D4DEE">
        <w:trPr>
          <w:trHeight w:val="460"/>
        </w:trPr>
        <w:tc>
          <w:tcPr>
            <w:tcW w:w="1695" w:type="dxa"/>
            <w:noWrap/>
            <w:vAlign w:val="center"/>
          </w:tcPr>
          <w:p w14:paraId="59982C0C" w14:textId="77777777" w:rsidR="00215602" w:rsidRPr="00215602" w:rsidRDefault="00215602" w:rsidP="00215602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8"/>
              </w:rPr>
            </w:pPr>
            <w:r>
              <w:rPr>
                <w:rFonts w:ascii="Times New Roman" w:eastAsia="Arial" w:hAnsi="Times New Roman" w:cs="Times New Roman"/>
                <w:sz w:val="28"/>
              </w:rPr>
              <w:t>17:00-18:00</w:t>
            </w:r>
          </w:p>
        </w:tc>
        <w:tc>
          <w:tcPr>
            <w:tcW w:w="13604" w:type="dxa"/>
            <w:gridSpan w:val="3"/>
            <w:vAlign w:val="center"/>
          </w:tcPr>
          <w:p w14:paraId="3DDEB980" w14:textId="77777777" w:rsidR="00215602" w:rsidRPr="00215602" w:rsidRDefault="00F80CA4" w:rsidP="00002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8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8"/>
              </w:rPr>
              <w:t>Круглый стол</w:t>
            </w:r>
          </w:p>
        </w:tc>
      </w:tr>
      <w:tr w:rsidR="00C33F4A" w:rsidRPr="004D2F25" w14:paraId="7A343308" w14:textId="77777777" w:rsidTr="008D4DEE">
        <w:trPr>
          <w:trHeight w:val="485"/>
        </w:trPr>
        <w:tc>
          <w:tcPr>
            <w:tcW w:w="15299" w:type="dxa"/>
            <w:gridSpan w:val="4"/>
            <w:noWrap/>
            <w:vAlign w:val="center"/>
            <w:hideMark/>
          </w:tcPr>
          <w:p w14:paraId="497ADA1F" w14:textId="77777777" w:rsidR="0093763C" w:rsidRPr="00FE6488" w:rsidRDefault="0093763C" w:rsidP="00980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36"/>
                <w:szCs w:val="3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36"/>
                <w:szCs w:val="36"/>
              </w:rPr>
              <w:t>23 октября</w:t>
            </w:r>
          </w:p>
        </w:tc>
      </w:tr>
      <w:tr w:rsidR="00C33F4A" w:rsidRPr="00FE6488" w14:paraId="67339463" w14:textId="77777777" w:rsidTr="008D4DEE">
        <w:trPr>
          <w:trHeight w:val="1480"/>
        </w:trPr>
        <w:tc>
          <w:tcPr>
            <w:tcW w:w="1695" w:type="dxa"/>
            <w:noWrap/>
            <w:vAlign w:val="center"/>
          </w:tcPr>
          <w:p w14:paraId="3F96AA4D" w14:textId="77777777" w:rsidR="004D2F25" w:rsidRPr="005C7E70" w:rsidRDefault="00FE6488" w:rsidP="00002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Arial" w:hAnsi="Times New Roman" w:cs="Times New Roman"/>
                <w:sz w:val="28"/>
                <w:szCs w:val="28"/>
              </w:rPr>
              <w:t>10:00-10:20</w:t>
            </w:r>
          </w:p>
        </w:tc>
        <w:tc>
          <w:tcPr>
            <w:tcW w:w="2758" w:type="dxa"/>
            <w:vAlign w:val="center"/>
          </w:tcPr>
          <w:p w14:paraId="224B0C10" w14:textId="77777777" w:rsidR="00C33F4A" w:rsidRDefault="00FE6488" w:rsidP="00FE6488">
            <w:pPr>
              <w:spacing w:after="0" w:line="240" w:lineRule="auto"/>
              <w:jc w:val="center"/>
              <w:rPr>
                <w:rFonts w:ascii="Times New Roman" w:eastAsia="YS Text" w:hAnsi="Times New Roman" w:cs="YS Text"/>
                <w:color w:val="34343C"/>
                <w:sz w:val="28"/>
                <w:shd w:val="clear" w:color="auto" w:fill="FFFFFF"/>
              </w:rPr>
            </w:pPr>
            <w:r>
              <w:rPr>
                <w:rFonts w:ascii="Times New Roman" w:eastAsia="YS Text" w:hAnsi="Times New Roman" w:cs="YS Text"/>
                <w:b/>
                <w:color w:val="34343C"/>
                <w:sz w:val="28"/>
                <w:shd w:val="clear" w:color="auto" w:fill="FFFFFF"/>
              </w:rPr>
              <w:t>Г. О. Степанов</w:t>
            </w:r>
            <w:r>
              <w:rPr>
                <w:rFonts w:ascii="Times New Roman" w:eastAsia="YS Text" w:hAnsi="Times New Roman" w:cs="YS Text"/>
                <w:color w:val="34343C"/>
                <w:sz w:val="28"/>
                <w:shd w:val="clear" w:color="auto" w:fill="FFFFFF"/>
              </w:rPr>
              <w:t xml:space="preserve">, </w:t>
            </w:r>
          </w:p>
          <w:p w14:paraId="7618294B" w14:textId="77777777" w:rsidR="00C33F4A" w:rsidRDefault="00FE6488" w:rsidP="00FE6488">
            <w:pPr>
              <w:spacing w:after="0" w:line="240" w:lineRule="auto"/>
              <w:jc w:val="center"/>
              <w:rPr>
                <w:rFonts w:ascii="Times New Roman" w:eastAsia="YS Text" w:hAnsi="Times New Roman" w:cs="YS Text"/>
                <w:color w:val="34343C"/>
                <w:sz w:val="28"/>
                <w:shd w:val="clear" w:color="auto" w:fill="FFFFFF"/>
              </w:rPr>
            </w:pPr>
            <w:r>
              <w:rPr>
                <w:rFonts w:ascii="Times New Roman" w:eastAsia="YS Text" w:hAnsi="Times New Roman" w:cs="YS Text"/>
                <w:color w:val="34343C"/>
                <w:sz w:val="28"/>
                <w:shd w:val="clear" w:color="auto" w:fill="FFFFFF"/>
              </w:rPr>
              <w:t xml:space="preserve">Е. Д. Румянцева, </w:t>
            </w:r>
          </w:p>
          <w:p w14:paraId="30E9F687" w14:textId="77777777" w:rsidR="00C33F4A" w:rsidRDefault="00FE6488" w:rsidP="00FE6488">
            <w:pPr>
              <w:spacing w:after="0" w:line="240" w:lineRule="auto"/>
              <w:jc w:val="center"/>
              <w:rPr>
                <w:rFonts w:ascii="Times New Roman" w:eastAsia="YS Text" w:hAnsi="Times New Roman" w:cs="YS Text"/>
                <w:color w:val="34343C"/>
                <w:sz w:val="28"/>
                <w:shd w:val="clear" w:color="auto" w:fill="FFFFFF"/>
              </w:rPr>
            </w:pPr>
            <w:r>
              <w:rPr>
                <w:rFonts w:ascii="Times New Roman" w:eastAsia="YS Text" w:hAnsi="Times New Roman" w:cs="YS Text"/>
                <w:color w:val="34343C"/>
                <w:sz w:val="28"/>
                <w:shd w:val="clear" w:color="auto" w:fill="FFFFFF"/>
              </w:rPr>
              <w:t xml:space="preserve">А. А. Стручкова, </w:t>
            </w:r>
          </w:p>
          <w:p w14:paraId="12101122" w14:textId="17F519C2" w:rsidR="004D2F25" w:rsidRPr="005C7E70" w:rsidRDefault="00FE6488" w:rsidP="00FE648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vertAlign w:val="superscript"/>
              </w:rPr>
            </w:pPr>
            <w:r>
              <w:rPr>
                <w:rFonts w:ascii="Times New Roman" w:eastAsia="YS Text" w:hAnsi="Times New Roman" w:cs="YS Text"/>
                <w:color w:val="34343C"/>
                <w:sz w:val="28"/>
                <w:shd w:val="clear" w:color="auto" w:fill="FFFFFF"/>
              </w:rPr>
              <w:t>А. Н. Осипов</w:t>
            </w:r>
          </w:p>
        </w:tc>
        <w:tc>
          <w:tcPr>
            <w:tcW w:w="6032" w:type="dxa"/>
            <w:vAlign w:val="center"/>
          </w:tcPr>
          <w:p w14:paraId="0D6E11EF" w14:textId="77777777" w:rsidR="004D2F25" w:rsidRPr="00FE6488" w:rsidRDefault="00FE6488" w:rsidP="000045F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8"/>
              </w:rPr>
            </w:pPr>
            <w:r>
              <w:rPr>
                <w:rFonts w:ascii="Times New Roman" w:eastAsia="YS Text" w:hAnsi="Times New Roman" w:cs="YS Text"/>
                <w:color w:val="34343C"/>
                <w:sz w:val="28"/>
              </w:rPr>
              <w:t xml:space="preserve">Механизм </w:t>
            </w:r>
            <w:proofErr w:type="spellStart"/>
            <w:r>
              <w:rPr>
                <w:rFonts w:ascii="Times New Roman" w:eastAsia="YS Text" w:hAnsi="Times New Roman" w:cs="YS Text"/>
                <w:color w:val="34343C"/>
                <w:sz w:val="28"/>
              </w:rPr>
              <w:t>фотоптоза</w:t>
            </w:r>
            <w:proofErr w:type="spellEnd"/>
            <w:r>
              <w:rPr>
                <w:rFonts w:ascii="Times New Roman" w:eastAsia="YS Text" w:hAnsi="Times New Roman" w:cs="YS Text"/>
                <w:color w:val="34343C"/>
                <w:sz w:val="28"/>
              </w:rPr>
              <w:t>: Индуцируемое перекисью водорода образование эндогенного фотосенсибилизатора порфирина из цитохрома с</w:t>
            </w:r>
          </w:p>
        </w:tc>
        <w:tc>
          <w:tcPr>
            <w:tcW w:w="4814" w:type="dxa"/>
            <w:vAlign w:val="center"/>
          </w:tcPr>
          <w:p w14:paraId="5B51ABAB" w14:textId="13BEFC4F" w:rsidR="004D2F25" w:rsidRPr="00877EF7" w:rsidRDefault="00FE6488" w:rsidP="00DC50AF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YS Text" w:hAnsi="Times New Roman" w:cs="YS Text"/>
                <w:color w:val="34343C"/>
                <w:sz w:val="28"/>
              </w:rPr>
              <w:t>Российский национальный исследовательский медицинский университет им</w:t>
            </w:r>
            <w:r w:rsidR="00DC50AF" w:rsidRPr="00DC50AF">
              <w:rPr>
                <w:rFonts w:ascii="Times New Roman" w:eastAsia="YS Text" w:hAnsi="Times New Roman" w:cs="YS Text"/>
                <w:color w:val="34343C"/>
                <w:sz w:val="28"/>
              </w:rPr>
              <w:t>.</w:t>
            </w:r>
            <w:r>
              <w:rPr>
                <w:rFonts w:ascii="Times New Roman" w:eastAsia="YS Text" w:hAnsi="Times New Roman" w:cs="YS Text"/>
                <w:color w:val="34343C"/>
                <w:sz w:val="28"/>
              </w:rPr>
              <w:t xml:space="preserve"> Н.</w:t>
            </w:r>
            <w:r w:rsidR="00DC50AF">
              <w:rPr>
                <w:rFonts w:ascii="Times New Roman" w:eastAsia="YS Text" w:hAnsi="Times New Roman" w:cs="YS Text"/>
                <w:color w:val="34343C"/>
                <w:sz w:val="28"/>
              </w:rPr>
              <w:t xml:space="preserve"> </w:t>
            </w:r>
            <w:r>
              <w:rPr>
                <w:rFonts w:ascii="Times New Roman" w:eastAsia="YS Text" w:hAnsi="Times New Roman" w:cs="YS Text"/>
                <w:color w:val="34343C"/>
                <w:sz w:val="28"/>
              </w:rPr>
              <w:t xml:space="preserve">И. Пирогова, </w:t>
            </w:r>
            <w:r w:rsidRPr="00DC50AF">
              <w:rPr>
                <w:rFonts w:ascii="Times New Roman" w:eastAsia="YS Text" w:hAnsi="Times New Roman" w:cs="YS Text"/>
                <w:color w:val="34343C"/>
                <w:sz w:val="28"/>
              </w:rPr>
              <w:t>Росси</w:t>
            </w:r>
            <w:r w:rsidR="007D2E4F" w:rsidRPr="00DC50AF">
              <w:rPr>
                <w:rFonts w:ascii="Times New Roman" w:eastAsia="YS Text" w:hAnsi="Times New Roman" w:cs="YS Text"/>
                <w:color w:val="34343C"/>
                <w:sz w:val="28"/>
              </w:rPr>
              <w:t>я</w:t>
            </w:r>
          </w:p>
        </w:tc>
      </w:tr>
      <w:tr w:rsidR="00C33F4A" w:rsidRPr="00FE6488" w14:paraId="5806CE96" w14:textId="77777777" w:rsidTr="008D4DEE">
        <w:trPr>
          <w:trHeight w:val="1860"/>
        </w:trPr>
        <w:tc>
          <w:tcPr>
            <w:tcW w:w="1695" w:type="dxa"/>
            <w:noWrap/>
            <w:vAlign w:val="center"/>
          </w:tcPr>
          <w:p w14:paraId="40D08EEE" w14:textId="77777777" w:rsidR="001975AA" w:rsidRPr="005C7E70" w:rsidRDefault="001975AA" w:rsidP="005D0E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10:20-11:00</w:t>
            </w:r>
          </w:p>
        </w:tc>
        <w:tc>
          <w:tcPr>
            <w:tcW w:w="2758" w:type="dxa"/>
            <w:vAlign w:val="center"/>
          </w:tcPr>
          <w:p w14:paraId="2600FF17" w14:textId="025683E8" w:rsidR="00C33F4A" w:rsidRDefault="001975AA" w:rsidP="005D0E54">
            <w:pPr>
              <w:spacing w:after="0" w:line="240" w:lineRule="auto"/>
              <w:jc w:val="center"/>
              <w:rPr>
                <w:rFonts w:ascii="Times New Roman" w:eastAsia="YS Text" w:hAnsi="Times New Roman" w:cs="YS Text"/>
                <w:color w:val="34343C"/>
                <w:sz w:val="28"/>
                <w:shd w:val="clear" w:color="auto" w:fill="FFFFFF"/>
              </w:rPr>
            </w:pPr>
            <w:r>
              <w:rPr>
                <w:rFonts w:ascii="Times New Roman" w:eastAsia="YS Text" w:hAnsi="Times New Roman" w:cs="YS Text"/>
                <w:color w:val="34343C"/>
                <w:sz w:val="28"/>
                <w:shd w:val="clear" w:color="auto" w:fill="FFFFFF"/>
              </w:rPr>
              <w:t>Ю.</w:t>
            </w:r>
            <w:r w:rsidR="00C33F4A">
              <w:rPr>
                <w:rFonts w:ascii="Times New Roman" w:eastAsia="YS Text" w:hAnsi="Times New Roman" w:cs="YS Text"/>
                <w:color w:val="34343C"/>
                <w:sz w:val="28"/>
                <w:shd w:val="clear" w:color="auto" w:fill="FFFFFF"/>
              </w:rPr>
              <w:t> </w:t>
            </w:r>
            <w:r>
              <w:rPr>
                <w:rFonts w:ascii="Times New Roman" w:eastAsia="YS Text" w:hAnsi="Times New Roman" w:cs="YS Text"/>
                <w:color w:val="34343C"/>
                <w:sz w:val="28"/>
                <w:shd w:val="clear" w:color="auto" w:fill="FFFFFF"/>
              </w:rPr>
              <w:t>Б.</w:t>
            </w:r>
            <w:r w:rsidR="00C33F4A">
              <w:rPr>
                <w:rFonts w:ascii="Times New Roman" w:eastAsia="YS Text" w:hAnsi="Times New Roman" w:cs="YS Text"/>
                <w:color w:val="34343C"/>
                <w:sz w:val="28"/>
                <w:shd w:val="clear" w:color="auto" w:fill="FFFFFF"/>
              </w:rPr>
              <w:t> </w:t>
            </w:r>
            <w:proofErr w:type="spellStart"/>
            <w:r>
              <w:rPr>
                <w:rFonts w:ascii="Times New Roman" w:eastAsia="YS Text" w:hAnsi="Times New Roman" w:cs="YS Text"/>
                <w:color w:val="34343C"/>
                <w:sz w:val="28"/>
                <w:shd w:val="clear" w:color="auto" w:fill="FFFFFF"/>
              </w:rPr>
              <w:t>Цаплев</w:t>
            </w:r>
            <w:proofErr w:type="spellEnd"/>
            <w:r>
              <w:rPr>
                <w:rFonts w:ascii="Times New Roman" w:eastAsia="YS Text" w:hAnsi="Times New Roman" w:cs="YS Text"/>
                <w:color w:val="34343C"/>
                <w:sz w:val="28"/>
                <w:shd w:val="clear" w:color="auto" w:fill="FFFFFF"/>
              </w:rPr>
              <w:t xml:space="preserve">, </w:t>
            </w:r>
          </w:p>
          <w:p w14:paraId="1C0808B2" w14:textId="174FF5D7" w:rsidR="001975AA" w:rsidRPr="005C7E70" w:rsidRDefault="001975AA" w:rsidP="005D0E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</w:rPr>
            </w:pPr>
            <w:r>
              <w:rPr>
                <w:rFonts w:ascii="Times New Roman" w:eastAsia="YS Text" w:hAnsi="Times New Roman" w:cs="YS Text"/>
                <w:color w:val="34343C"/>
                <w:sz w:val="28"/>
                <w:shd w:val="clear" w:color="auto" w:fill="FFFFFF"/>
              </w:rPr>
              <w:t>О.</w:t>
            </w:r>
            <w:r w:rsidR="00C33F4A">
              <w:rPr>
                <w:rFonts w:ascii="Times New Roman" w:eastAsia="YS Text" w:hAnsi="Times New Roman" w:cs="YS Text"/>
                <w:color w:val="34343C"/>
                <w:sz w:val="28"/>
                <w:shd w:val="clear" w:color="auto" w:fill="FFFFFF"/>
              </w:rPr>
              <w:t> </w:t>
            </w:r>
            <w:r>
              <w:rPr>
                <w:rFonts w:ascii="Times New Roman" w:eastAsia="YS Text" w:hAnsi="Times New Roman" w:cs="YS Text"/>
                <w:color w:val="34343C"/>
                <w:sz w:val="28"/>
                <w:shd w:val="clear" w:color="auto" w:fill="FFFFFF"/>
              </w:rPr>
              <w:t>И.</w:t>
            </w:r>
            <w:r w:rsidR="00C33F4A">
              <w:rPr>
                <w:rFonts w:ascii="Times New Roman" w:eastAsia="YS Text" w:hAnsi="Times New Roman" w:cs="YS Text"/>
                <w:color w:val="34343C"/>
                <w:sz w:val="28"/>
                <w:shd w:val="clear" w:color="auto" w:fill="FFFFFF"/>
              </w:rPr>
              <w:t> </w:t>
            </w:r>
            <w:r>
              <w:rPr>
                <w:rFonts w:ascii="Times New Roman" w:eastAsia="YS Text" w:hAnsi="Times New Roman" w:cs="YS Text"/>
                <w:color w:val="34343C"/>
                <w:sz w:val="28"/>
                <w:shd w:val="clear" w:color="auto" w:fill="FFFFFF"/>
              </w:rPr>
              <w:t>Яблонская, В.</w:t>
            </w:r>
            <w:r w:rsidR="00C33F4A">
              <w:rPr>
                <w:rFonts w:ascii="Times New Roman" w:eastAsia="YS Text" w:hAnsi="Times New Roman" w:cs="YS Text"/>
                <w:color w:val="34343C"/>
                <w:sz w:val="28"/>
                <w:shd w:val="clear" w:color="auto" w:fill="FFFFFF"/>
              </w:rPr>
              <w:t> </w:t>
            </w:r>
            <w:r>
              <w:rPr>
                <w:rFonts w:ascii="Times New Roman" w:eastAsia="YS Text" w:hAnsi="Times New Roman" w:cs="YS Text"/>
                <w:color w:val="34343C"/>
                <w:sz w:val="28"/>
                <w:shd w:val="clear" w:color="auto" w:fill="FFFFFF"/>
              </w:rPr>
              <w:t>В.</w:t>
            </w:r>
            <w:r w:rsidR="00C33F4A">
              <w:rPr>
                <w:rFonts w:ascii="Times New Roman" w:eastAsia="YS Text" w:hAnsi="Times New Roman" w:cs="YS Text"/>
                <w:color w:val="34343C"/>
                <w:sz w:val="28"/>
                <w:shd w:val="clear" w:color="auto" w:fill="FFFFFF"/>
              </w:rPr>
              <w:t> </w:t>
            </w:r>
            <w:r>
              <w:rPr>
                <w:rFonts w:ascii="Times New Roman" w:eastAsia="YS Text" w:hAnsi="Times New Roman" w:cs="YS Text"/>
                <w:color w:val="34343C"/>
                <w:sz w:val="28"/>
                <w:shd w:val="clear" w:color="auto" w:fill="FFFFFF"/>
              </w:rPr>
              <w:t>Наумов, Г.</w:t>
            </w:r>
            <w:r w:rsidR="00C33F4A">
              <w:rPr>
                <w:rFonts w:ascii="Times New Roman" w:eastAsia="YS Text" w:hAnsi="Times New Roman" w:cs="YS Text"/>
                <w:color w:val="34343C"/>
                <w:sz w:val="28"/>
                <w:shd w:val="clear" w:color="auto" w:fill="FFFFFF"/>
              </w:rPr>
              <w:t> </w:t>
            </w:r>
            <w:r>
              <w:rPr>
                <w:rFonts w:ascii="Times New Roman" w:eastAsia="YS Text" w:hAnsi="Times New Roman" w:cs="YS Text"/>
                <w:color w:val="34343C"/>
                <w:sz w:val="28"/>
                <w:shd w:val="clear" w:color="auto" w:fill="FFFFFF"/>
              </w:rPr>
              <w:t>Ф.</w:t>
            </w:r>
            <w:r w:rsidR="00C33F4A">
              <w:rPr>
                <w:rFonts w:ascii="Times New Roman" w:eastAsia="YS Text" w:hAnsi="Times New Roman" w:cs="YS Text"/>
                <w:color w:val="34343C"/>
                <w:sz w:val="28"/>
                <w:shd w:val="clear" w:color="auto" w:fill="FFFFFF"/>
              </w:rPr>
              <w:t> </w:t>
            </w:r>
            <w:r>
              <w:rPr>
                <w:rFonts w:ascii="Times New Roman" w:eastAsia="YS Text" w:hAnsi="Times New Roman" w:cs="YS Text"/>
                <w:color w:val="34343C"/>
                <w:sz w:val="28"/>
                <w:shd w:val="clear" w:color="auto" w:fill="FFFFFF"/>
              </w:rPr>
              <w:t>Федорова, Т.</w:t>
            </w:r>
            <w:r w:rsidR="00C33F4A">
              <w:rPr>
                <w:rFonts w:ascii="Times New Roman" w:eastAsia="YS Text" w:hAnsi="Times New Roman" w:cs="YS Text"/>
                <w:color w:val="34343C"/>
                <w:sz w:val="28"/>
                <w:shd w:val="clear" w:color="auto" w:fill="FFFFFF"/>
              </w:rPr>
              <w:t> </w:t>
            </w:r>
            <w:r>
              <w:rPr>
                <w:rFonts w:ascii="Times New Roman" w:eastAsia="YS Text" w:hAnsi="Times New Roman" w:cs="YS Text"/>
                <w:color w:val="34343C"/>
                <w:sz w:val="28"/>
                <w:shd w:val="clear" w:color="auto" w:fill="FFFFFF"/>
              </w:rPr>
              <w:t>Л.</w:t>
            </w:r>
            <w:r w:rsidR="00C33F4A">
              <w:rPr>
                <w:rFonts w:ascii="Times New Roman" w:eastAsia="YS Text" w:hAnsi="Times New Roman" w:cs="YS Text"/>
                <w:color w:val="34343C"/>
                <w:sz w:val="28"/>
                <w:shd w:val="clear" w:color="auto" w:fill="FFFFFF"/>
              </w:rPr>
              <w:t> </w:t>
            </w:r>
            <w:r>
              <w:rPr>
                <w:rFonts w:ascii="Times New Roman" w:eastAsia="YS Text" w:hAnsi="Times New Roman" w:cs="YS Text"/>
                <w:color w:val="34343C"/>
                <w:sz w:val="28"/>
                <w:shd w:val="clear" w:color="auto" w:fill="FFFFFF"/>
              </w:rPr>
              <w:t xml:space="preserve">Вепринцев, </w:t>
            </w:r>
            <w:r>
              <w:rPr>
                <w:rFonts w:ascii="Times New Roman" w:eastAsia="YS Text" w:hAnsi="Times New Roman" w:cs="YS Text"/>
                <w:b/>
                <w:color w:val="34343C"/>
                <w:sz w:val="28"/>
                <w:shd w:val="clear" w:color="auto" w:fill="FFFFFF"/>
              </w:rPr>
              <w:t>А.</w:t>
            </w:r>
            <w:r w:rsidR="00C33F4A">
              <w:rPr>
                <w:rFonts w:ascii="Times New Roman" w:eastAsia="YS Text" w:hAnsi="Times New Roman" w:cs="YS Text"/>
                <w:b/>
                <w:color w:val="34343C"/>
                <w:sz w:val="28"/>
                <w:shd w:val="clear" w:color="auto" w:fill="FFFFFF"/>
              </w:rPr>
              <w:t> </w:t>
            </w:r>
            <w:r>
              <w:rPr>
                <w:rFonts w:ascii="Times New Roman" w:eastAsia="YS Text" w:hAnsi="Times New Roman" w:cs="YS Text"/>
                <w:b/>
                <w:color w:val="34343C"/>
                <w:sz w:val="28"/>
                <w:shd w:val="clear" w:color="auto" w:fill="FFFFFF"/>
              </w:rPr>
              <w:t>В.</w:t>
            </w:r>
            <w:r w:rsidR="00C33F4A">
              <w:rPr>
                <w:rFonts w:ascii="Times New Roman" w:eastAsia="YS Text" w:hAnsi="Times New Roman" w:cs="YS Text"/>
                <w:b/>
                <w:color w:val="34343C"/>
                <w:sz w:val="28"/>
                <w:shd w:val="clear" w:color="auto" w:fill="FFFFFF"/>
              </w:rPr>
              <w:t> </w:t>
            </w:r>
            <w:r>
              <w:rPr>
                <w:rFonts w:ascii="Times New Roman" w:eastAsia="YS Text" w:hAnsi="Times New Roman" w:cs="YS Text"/>
                <w:b/>
                <w:color w:val="34343C"/>
                <w:sz w:val="28"/>
                <w:shd w:val="clear" w:color="auto" w:fill="FFFFFF"/>
              </w:rPr>
              <w:t>Трофимов</w:t>
            </w:r>
          </w:p>
        </w:tc>
        <w:tc>
          <w:tcPr>
            <w:tcW w:w="6032" w:type="dxa"/>
            <w:vAlign w:val="center"/>
          </w:tcPr>
          <w:p w14:paraId="7B424C08" w14:textId="77777777" w:rsidR="001975AA" w:rsidRPr="005C7E70" w:rsidRDefault="001975AA" w:rsidP="00197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333333"/>
                <w:sz w:val="28"/>
                <w:szCs w:val="28"/>
              </w:rPr>
            </w:pPr>
            <w:r>
              <w:rPr>
                <w:rFonts w:ascii="Times New Roman" w:eastAsia="YS Text" w:hAnsi="Times New Roman" w:cs="YS Text"/>
                <w:color w:val="34343C"/>
                <w:sz w:val="28"/>
                <w:shd w:val="clear" w:color="auto" w:fill="FFFFFF"/>
              </w:rPr>
              <w:t>Фото- и хемилюминесцентные процессы в щелочном ДМСО. Ключевые аспекты</w:t>
            </w:r>
          </w:p>
        </w:tc>
        <w:tc>
          <w:tcPr>
            <w:tcW w:w="4814" w:type="dxa"/>
            <w:vAlign w:val="center"/>
          </w:tcPr>
          <w:p w14:paraId="794B479A" w14:textId="12525B59" w:rsidR="001975AA" w:rsidRPr="00877EF7" w:rsidRDefault="001975AA" w:rsidP="001975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Институт биохимической физики имени Н. М. Эмануэля РАН, </w:t>
            </w:r>
            <w:r w:rsidRPr="00C33F4A">
              <w:rPr>
                <w:rFonts w:ascii="Times New Roman" w:eastAsia="Times New Roman" w:hAnsi="Times New Roman" w:cs="Times New Roman"/>
                <w:color w:val="333333"/>
                <w:sz w:val="28"/>
              </w:rPr>
              <w:t>Росси</w:t>
            </w:r>
            <w:r w:rsidR="007D2E4F">
              <w:rPr>
                <w:rFonts w:ascii="Times New Roman" w:eastAsia="Times New Roman" w:hAnsi="Times New Roman" w:cs="Times New Roman"/>
                <w:color w:val="333333"/>
                <w:sz w:val="28"/>
              </w:rPr>
              <w:t>я</w:t>
            </w:r>
          </w:p>
        </w:tc>
      </w:tr>
      <w:tr w:rsidR="00C33F4A" w:rsidRPr="00FE6488" w14:paraId="606E56A2" w14:textId="77777777" w:rsidTr="008D4DEE">
        <w:trPr>
          <w:trHeight w:val="463"/>
        </w:trPr>
        <w:tc>
          <w:tcPr>
            <w:tcW w:w="1695" w:type="dxa"/>
            <w:noWrap/>
            <w:vAlign w:val="center"/>
          </w:tcPr>
          <w:p w14:paraId="18304336" w14:textId="77777777" w:rsidR="001975AA" w:rsidRPr="00FE6488" w:rsidRDefault="001B5A17" w:rsidP="00002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11:00-11:15</w:t>
            </w:r>
          </w:p>
        </w:tc>
        <w:tc>
          <w:tcPr>
            <w:tcW w:w="13604" w:type="dxa"/>
            <w:gridSpan w:val="3"/>
            <w:vAlign w:val="center"/>
          </w:tcPr>
          <w:p w14:paraId="0E8F259E" w14:textId="77777777" w:rsidR="001975AA" w:rsidRPr="00FE6488" w:rsidRDefault="001B5A17" w:rsidP="00557C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</w:rPr>
              <w:t>Кофе-брейк 1</w:t>
            </w:r>
          </w:p>
        </w:tc>
      </w:tr>
      <w:tr w:rsidR="00C33F4A" w:rsidRPr="00FE6488" w14:paraId="4B6265F8" w14:textId="77777777" w:rsidTr="008D4DEE">
        <w:trPr>
          <w:trHeight w:val="1470"/>
        </w:trPr>
        <w:tc>
          <w:tcPr>
            <w:tcW w:w="1695" w:type="dxa"/>
            <w:noWrap/>
            <w:vAlign w:val="center"/>
          </w:tcPr>
          <w:p w14:paraId="03FE6DD5" w14:textId="77777777" w:rsidR="001B5A17" w:rsidRPr="005C7E70" w:rsidRDefault="001B5A17" w:rsidP="005D0E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lastRenderedPageBreak/>
              <w:t>11:15-11:55</w:t>
            </w:r>
          </w:p>
        </w:tc>
        <w:tc>
          <w:tcPr>
            <w:tcW w:w="2758" w:type="dxa"/>
            <w:vAlign w:val="center"/>
          </w:tcPr>
          <w:p w14:paraId="772AEB6B" w14:textId="77777777" w:rsidR="00C33F4A" w:rsidRDefault="001B5A17" w:rsidP="005D0E54">
            <w:pPr>
              <w:spacing w:after="0" w:line="240" w:lineRule="auto"/>
              <w:jc w:val="center"/>
              <w:rPr>
                <w:rFonts w:ascii="Times New Roman" w:eastAsia="Calibri" w:hAnsi="Times New Roman" w:cs="Calibri"/>
                <w:color w:val="1A1A1A"/>
                <w:sz w:val="28"/>
                <w:shd w:val="clear" w:color="auto" w:fill="FFFFFF"/>
              </w:rPr>
            </w:pPr>
            <w:r>
              <w:rPr>
                <w:rFonts w:ascii="Times New Roman" w:eastAsia="Calibri" w:hAnsi="Times New Roman" w:cs="Calibri"/>
                <w:color w:val="1A1A1A"/>
                <w:sz w:val="28"/>
                <w:shd w:val="clear" w:color="auto" w:fill="FFFFFF"/>
              </w:rPr>
              <w:t xml:space="preserve">Н. Б. Леонов, </w:t>
            </w:r>
          </w:p>
          <w:p w14:paraId="52C823D9" w14:textId="086A7584" w:rsidR="001B5A17" w:rsidRPr="005C7E70" w:rsidRDefault="001B5A17" w:rsidP="005D0E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</w:rPr>
            </w:pPr>
            <w:r>
              <w:rPr>
                <w:rFonts w:ascii="Times New Roman" w:eastAsia="Calibri" w:hAnsi="Times New Roman" w:cs="Calibri"/>
                <w:b/>
                <w:color w:val="1A1A1A"/>
                <w:sz w:val="28"/>
                <w:shd w:val="clear" w:color="auto" w:fill="FFFFFF"/>
              </w:rPr>
              <w:t>Т. А. Вартанян</w:t>
            </w:r>
          </w:p>
        </w:tc>
        <w:tc>
          <w:tcPr>
            <w:tcW w:w="6032" w:type="dxa"/>
            <w:vAlign w:val="center"/>
          </w:tcPr>
          <w:p w14:paraId="631420C2" w14:textId="77777777" w:rsidR="001B5A17" w:rsidRPr="008D4DEE" w:rsidRDefault="001B5A17" w:rsidP="008D4D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8"/>
                <w:lang w:val="en-US"/>
              </w:rPr>
            </w:pPr>
            <w:r w:rsidRPr="008D4DEE">
              <w:rPr>
                <w:rFonts w:ascii="Times New Roman" w:eastAsia="Times New Roman" w:hAnsi="Times New Roman" w:cs="Times New Roman"/>
                <w:color w:val="333333"/>
                <w:sz w:val="28"/>
                <w:lang w:val="en-US"/>
              </w:rPr>
              <w:t xml:space="preserve"> Кинетика хемилюминесценции </w:t>
            </w:r>
            <w:proofErr w:type="spellStart"/>
            <w:r w:rsidRPr="008D4DEE">
              <w:rPr>
                <w:rFonts w:ascii="Times New Roman" w:eastAsia="Times New Roman" w:hAnsi="Times New Roman" w:cs="Times New Roman"/>
                <w:color w:val="333333"/>
                <w:sz w:val="28"/>
                <w:lang w:val="en-US"/>
              </w:rPr>
              <w:t>люминола</w:t>
            </w:r>
            <w:proofErr w:type="spellEnd"/>
          </w:p>
        </w:tc>
        <w:tc>
          <w:tcPr>
            <w:tcW w:w="4814" w:type="dxa"/>
            <w:vAlign w:val="center"/>
          </w:tcPr>
          <w:p w14:paraId="3CA2C4BD" w14:textId="7E2CA8CC" w:rsidR="001B5A17" w:rsidRPr="00877EF7" w:rsidRDefault="00E0427C" w:rsidP="00E042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 xml:space="preserve">Санкт-Петербургский национальный исследовательский университет информационных технологий, механики и оптики, </w:t>
            </w:r>
            <w:r w:rsidRPr="00C33F4A">
              <w:rPr>
                <w:rFonts w:ascii="Times New Roman" w:eastAsia="Times New Roman" w:hAnsi="Times New Roman" w:cs="Times New Roman"/>
                <w:color w:val="333333"/>
                <w:sz w:val="28"/>
              </w:rPr>
              <w:t>Росси</w:t>
            </w:r>
            <w:r w:rsidR="007D2E4F">
              <w:rPr>
                <w:rFonts w:ascii="Times New Roman" w:eastAsia="Times New Roman" w:hAnsi="Times New Roman" w:cs="Times New Roman"/>
                <w:color w:val="333333"/>
                <w:sz w:val="28"/>
              </w:rPr>
              <w:t>я</w:t>
            </w:r>
          </w:p>
        </w:tc>
      </w:tr>
      <w:tr w:rsidR="00C33F4A" w:rsidRPr="005C7E70" w14:paraId="32414019" w14:textId="77777777" w:rsidTr="007D2E4F">
        <w:trPr>
          <w:trHeight w:val="925"/>
        </w:trPr>
        <w:tc>
          <w:tcPr>
            <w:tcW w:w="1695" w:type="dxa"/>
            <w:noWrap/>
            <w:vAlign w:val="center"/>
          </w:tcPr>
          <w:p w14:paraId="18EEB6BC" w14:textId="77777777" w:rsidR="001975AA" w:rsidRPr="005C7E70" w:rsidRDefault="00E74F72" w:rsidP="00002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11:55-12:45</w:t>
            </w:r>
          </w:p>
        </w:tc>
        <w:tc>
          <w:tcPr>
            <w:tcW w:w="2758" w:type="dxa"/>
            <w:vAlign w:val="center"/>
          </w:tcPr>
          <w:p w14:paraId="4A1532BA" w14:textId="77777777" w:rsidR="00C33F4A" w:rsidRDefault="00E74F72" w:rsidP="000021B9">
            <w:pPr>
              <w:spacing w:after="0" w:line="240" w:lineRule="auto"/>
              <w:jc w:val="center"/>
              <w:rPr>
                <w:rFonts w:ascii="Times New Roman" w:eastAsia="YS Text" w:hAnsi="Times New Roman" w:cs="YS Text"/>
                <w:b/>
                <w:color w:val="34343C"/>
                <w:sz w:val="28"/>
                <w:shd w:val="clear" w:color="auto" w:fill="FFFFFF"/>
              </w:rPr>
            </w:pPr>
            <w:r>
              <w:rPr>
                <w:rFonts w:ascii="Times New Roman" w:eastAsia="YS Text" w:hAnsi="Times New Roman" w:cs="YS Text"/>
                <w:b/>
                <w:color w:val="34343C"/>
                <w:sz w:val="28"/>
                <w:shd w:val="clear" w:color="auto" w:fill="FFFFFF"/>
              </w:rPr>
              <w:t xml:space="preserve">В. Л. Воейков, </w:t>
            </w:r>
          </w:p>
          <w:p w14:paraId="18E50365" w14:textId="719707DA" w:rsidR="001975AA" w:rsidRPr="005C7E70" w:rsidRDefault="00E74F72" w:rsidP="00002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333333"/>
                <w:sz w:val="28"/>
                <w:szCs w:val="28"/>
              </w:rPr>
            </w:pPr>
            <w:r>
              <w:rPr>
                <w:rFonts w:ascii="Times New Roman" w:eastAsia="YS Text" w:hAnsi="Times New Roman" w:cs="YS Text"/>
                <w:color w:val="34343C"/>
                <w:sz w:val="28"/>
                <w:shd w:val="clear" w:color="auto" w:fill="FFFFFF"/>
              </w:rPr>
              <w:t xml:space="preserve">Е. В. Буравлева </w:t>
            </w:r>
          </w:p>
        </w:tc>
        <w:tc>
          <w:tcPr>
            <w:tcW w:w="6032" w:type="dxa"/>
            <w:vAlign w:val="center"/>
          </w:tcPr>
          <w:p w14:paraId="24BFFCE7" w14:textId="77777777" w:rsidR="001975AA" w:rsidRPr="008D4DEE" w:rsidRDefault="00E0427C" w:rsidP="008D4D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8"/>
                <w:lang w:val="en-US"/>
              </w:rPr>
            </w:pPr>
            <w:r w:rsidRPr="008D4DEE">
              <w:rPr>
                <w:rFonts w:ascii="Times New Roman" w:eastAsia="Times New Roman" w:hAnsi="Times New Roman" w:cs="Times New Roman"/>
                <w:color w:val="333333"/>
                <w:sz w:val="28"/>
                <w:lang w:val="en-US"/>
              </w:rPr>
              <w:t>Отрицательные аэроионы и хемилюминесценция влажного воздуха, индуцированная УФ-фотонами сверхнизкой интенсивности</w:t>
            </w:r>
          </w:p>
        </w:tc>
        <w:tc>
          <w:tcPr>
            <w:tcW w:w="4814" w:type="dxa"/>
            <w:vAlign w:val="center"/>
          </w:tcPr>
          <w:p w14:paraId="22765FAD" w14:textId="2618496C" w:rsidR="001975AA" w:rsidRPr="00877EF7" w:rsidRDefault="00E74F72" w:rsidP="00BB44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МГУ им. М. В. Ломоносова, </w:t>
            </w:r>
            <w:r w:rsidRPr="00C33F4A">
              <w:rPr>
                <w:rFonts w:ascii="Times New Roman" w:eastAsia="Times New Roman" w:hAnsi="Times New Roman" w:cs="Times New Roman"/>
                <w:color w:val="333333"/>
                <w:sz w:val="28"/>
              </w:rPr>
              <w:t>Росси</w:t>
            </w:r>
            <w:r w:rsidR="007D2E4F">
              <w:rPr>
                <w:rFonts w:ascii="Times New Roman" w:eastAsia="Times New Roman" w:hAnsi="Times New Roman" w:cs="Times New Roman"/>
                <w:color w:val="333333"/>
                <w:sz w:val="28"/>
              </w:rPr>
              <w:t>я</w:t>
            </w:r>
          </w:p>
        </w:tc>
      </w:tr>
      <w:tr w:rsidR="00C33F4A" w:rsidRPr="00706EA5" w14:paraId="1E2226AA" w14:textId="77777777" w:rsidTr="007D2E4F">
        <w:trPr>
          <w:trHeight w:val="366"/>
        </w:trPr>
        <w:tc>
          <w:tcPr>
            <w:tcW w:w="1695" w:type="dxa"/>
            <w:noWrap/>
            <w:vAlign w:val="center"/>
            <w:hideMark/>
          </w:tcPr>
          <w:p w14:paraId="0C44C72B" w14:textId="77777777" w:rsidR="001975AA" w:rsidRPr="005C7E70" w:rsidRDefault="00287173" w:rsidP="00002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12:45-13:45</w:t>
            </w:r>
          </w:p>
        </w:tc>
        <w:tc>
          <w:tcPr>
            <w:tcW w:w="13604" w:type="dxa"/>
            <w:gridSpan w:val="3"/>
            <w:vAlign w:val="center"/>
          </w:tcPr>
          <w:p w14:paraId="4599660E" w14:textId="77777777" w:rsidR="001975AA" w:rsidRPr="005C7E70" w:rsidRDefault="00287173" w:rsidP="00002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333333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8"/>
              </w:rPr>
              <w:t>Обед</w:t>
            </w:r>
          </w:p>
        </w:tc>
      </w:tr>
      <w:tr w:rsidR="00C33F4A" w:rsidRPr="005C7E70" w14:paraId="76F16944" w14:textId="77777777" w:rsidTr="007D2E4F">
        <w:trPr>
          <w:trHeight w:val="1122"/>
        </w:trPr>
        <w:tc>
          <w:tcPr>
            <w:tcW w:w="1695" w:type="dxa"/>
            <w:noWrap/>
            <w:vAlign w:val="center"/>
          </w:tcPr>
          <w:p w14:paraId="1F3212B0" w14:textId="77777777" w:rsidR="001975AA" w:rsidRPr="005C7E70" w:rsidRDefault="00287173" w:rsidP="00002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13:45-14:10</w:t>
            </w:r>
          </w:p>
        </w:tc>
        <w:tc>
          <w:tcPr>
            <w:tcW w:w="2758" w:type="dxa"/>
            <w:vAlign w:val="center"/>
          </w:tcPr>
          <w:p w14:paraId="095BD238" w14:textId="77777777" w:rsidR="00C33F4A" w:rsidRDefault="00287173" w:rsidP="00C33F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333333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</w:rPr>
              <w:t xml:space="preserve">В. А.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</w:rPr>
              <w:t>Панчелюга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</w:rPr>
              <w:t>,</w:t>
            </w:r>
            <w:r>
              <w:rPr>
                <w:rFonts w:ascii="Times New Roman" w:eastAsia="Times New Roman" w:hAnsi="Times New Roman" w:cs="Times New Roman"/>
                <w:bCs/>
                <w:color w:val="333333"/>
                <w:sz w:val="28"/>
                <w:szCs w:val="28"/>
              </w:rPr>
              <w:t xml:space="preserve"> </w:t>
            </w:r>
          </w:p>
          <w:p w14:paraId="660DD3B0" w14:textId="77777777" w:rsidR="00C33F4A" w:rsidRDefault="00287173" w:rsidP="00C33F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333333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color w:val="333333"/>
                <w:sz w:val="28"/>
                <w:szCs w:val="28"/>
              </w:rPr>
              <w:t xml:space="preserve">Х. П.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333333"/>
                <w:sz w:val="28"/>
                <w:szCs w:val="28"/>
              </w:rPr>
              <w:t>Тирас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333333"/>
                <w:sz w:val="28"/>
                <w:szCs w:val="28"/>
              </w:rPr>
              <w:t xml:space="preserve">, </w:t>
            </w:r>
          </w:p>
          <w:p w14:paraId="5F03B5FD" w14:textId="229C6CFC" w:rsidR="001975AA" w:rsidRPr="005C7E70" w:rsidRDefault="00287173" w:rsidP="00C33F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333333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color w:val="333333"/>
                <w:sz w:val="28"/>
                <w:szCs w:val="28"/>
              </w:rPr>
              <w:t xml:space="preserve">М. С.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333333"/>
                <w:sz w:val="28"/>
                <w:szCs w:val="28"/>
              </w:rPr>
              <w:t>Панчелюга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333333"/>
                <w:sz w:val="28"/>
                <w:szCs w:val="28"/>
              </w:rPr>
              <w:t xml:space="preserve">  </w:t>
            </w:r>
          </w:p>
        </w:tc>
        <w:tc>
          <w:tcPr>
            <w:tcW w:w="6032" w:type="dxa"/>
            <w:vAlign w:val="center"/>
          </w:tcPr>
          <w:p w14:paraId="2C6992C3" w14:textId="77777777" w:rsidR="001975AA" w:rsidRPr="00975A83" w:rsidRDefault="004F5814" w:rsidP="007D2E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333333"/>
                <w:sz w:val="28"/>
                <w:szCs w:val="28"/>
              </w:rPr>
            </w:pPr>
            <w:r w:rsidRPr="007D2E4F">
              <w:rPr>
                <w:rFonts w:ascii="Times New Roman" w:eastAsia="Times New Roman" w:hAnsi="Times New Roman" w:cs="Times New Roman"/>
                <w:color w:val="333333"/>
                <w:sz w:val="28"/>
                <w:lang w:val="en-US"/>
              </w:rPr>
              <w:t xml:space="preserve">Универсальный спектр периодов во временных рядах флуктуаций сверхслабого свечения </w:t>
            </w:r>
            <w:proofErr w:type="spellStart"/>
            <w:r w:rsidRPr="007D2E4F">
              <w:rPr>
                <w:rFonts w:ascii="Times New Roman" w:eastAsia="Times New Roman" w:hAnsi="Times New Roman" w:cs="Times New Roman"/>
                <w:color w:val="333333"/>
                <w:sz w:val="28"/>
                <w:lang w:val="en-US"/>
              </w:rPr>
              <w:t>планарий</w:t>
            </w:r>
            <w:proofErr w:type="spellEnd"/>
          </w:p>
        </w:tc>
        <w:tc>
          <w:tcPr>
            <w:tcW w:w="4814" w:type="dxa"/>
            <w:vAlign w:val="center"/>
          </w:tcPr>
          <w:p w14:paraId="745EE12D" w14:textId="11B1A309" w:rsidR="001975AA" w:rsidRPr="00BB44C4" w:rsidRDefault="00287173" w:rsidP="00BB44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 w:rsidRPr="00C33F4A">
              <w:rPr>
                <w:rFonts w:ascii="Times New Roman" w:eastAsia="Times New Roman" w:hAnsi="Times New Roman" w:cs="Times New Roman"/>
                <w:color w:val="333333"/>
                <w:sz w:val="28"/>
              </w:rPr>
              <w:t>Институт теоретической и экспериментальной биофизики РАН, Росси</w:t>
            </w:r>
            <w:r w:rsidR="007D2E4F">
              <w:rPr>
                <w:rFonts w:ascii="Times New Roman" w:eastAsia="Times New Roman" w:hAnsi="Times New Roman" w:cs="Times New Roman"/>
                <w:color w:val="333333"/>
                <w:sz w:val="28"/>
              </w:rPr>
              <w:t>я</w:t>
            </w:r>
          </w:p>
        </w:tc>
      </w:tr>
      <w:tr w:rsidR="00C33F4A" w:rsidRPr="00706EA5" w14:paraId="094B9D9B" w14:textId="77777777" w:rsidTr="008D4DEE">
        <w:trPr>
          <w:trHeight w:val="3493"/>
        </w:trPr>
        <w:tc>
          <w:tcPr>
            <w:tcW w:w="1695" w:type="dxa"/>
            <w:noWrap/>
            <w:vAlign w:val="center"/>
            <w:hideMark/>
          </w:tcPr>
          <w:p w14:paraId="26604187" w14:textId="77777777" w:rsidR="001975AA" w:rsidRPr="005C7E70" w:rsidRDefault="00D02256" w:rsidP="00C33F4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14:10-14:50</w:t>
            </w:r>
          </w:p>
        </w:tc>
        <w:tc>
          <w:tcPr>
            <w:tcW w:w="2758" w:type="dxa"/>
            <w:vAlign w:val="center"/>
          </w:tcPr>
          <w:p w14:paraId="1327E2EB" w14:textId="77777777" w:rsidR="00C33F4A" w:rsidRPr="00C33F4A" w:rsidRDefault="00D02256" w:rsidP="00C33F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</w:rPr>
            </w:pPr>
            <w:r>
              <w:rPr>
                <w:rFonts w:ascii="Times New Roman" w:eastAsia="YS Text" w:hAnsi="Times New Roman" w:cs="YS Text"/>
                <w:b/>
                <w:color w:val="34343C"/>
                <w:sz w:val="28"/>
              </w:rPr>
              <w:t>В</w:t>
            </w:r>
            <w:r w:rsidRPr="00C33F4A"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</w:rPr>
              <w:t xml:space="preserve">. Ю. Плавский, </w:t>
            </w:r>
          </w:p>
          <w:p w14:paraId="3239AD7B" w14:textId="77777777" w:rsidR="00C33F4A" w:rsidRPr="00C33F4A" w:rsidRDefault="00D02256" w:rsidP="00C33F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</w:pPr>
            <w:r w:rsidRPr="00C33F4A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  <w:t xml:space="preserve">А. И. Третьякова, </w:t>
            </w:r>
          </w:p>
          <w:p w14:paraId="2E16870C" w14:textId="77777777" w:rsidR="00C33F4A" w:rsidRPr="00C33F4A" w:rsidRDefault="00D02256" w:rsidP="00C33F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</w:pPr>
            <w:r w:rsidRPr="00C33F4A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  <w:t xml:space="preserve">А. В. Микулич, </w:t>
            </w:r>
          </w:p>
          <w:p w14:paraId="244F1B41" w14:textId="77777777" w:rsidR="00C33F4A" w:rsidRPr="00C33F4A" w:rsidRDefault="00D02256" w:rsidP="00C33F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</w:pPr>
            <w:r w:rsidRPr="00C33F4A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  <w:t xml:space="preserve">А. Н. </w:t>
            </w:r>
            <w:proofErr w:type="spellStart"/>
            <w:r w:rsidRPr="00C33F4A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  <w:t>Собчук</w:t>
            </w:r>
            <w:proofErr w:type="spellEnd"/>
            <w:r w:rsidRPr="00C33F4A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  <w:t xml:space="preserve">, </w:t>
            </w:r>
          </w:p>
          <w:p w14:paraId="6C39D89E" w14:textId="77777777" w:rsidR="00C33F4A" w:rsidRPr="00C33F4A" w:rsidRDefault="00D02256" w:rsidP="00C33F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</w:pPr>
            <w:r w:rsidRPr="00C33F4A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  <w:t xml:space="preserve">Т. С. Ананич, </w:t>
            </w:r>
          </w:p>
          <w:p w14:paraId="3F9CCFF8" w14:textId="77777777" w:rsidR="00C33F4A" w:rsidRPr="00C33F4A" w:rsidRDefault="00D02256" w:rsidP="00C33F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</w:pPr>
            <w:r w:rsidRPr="00C33F4A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  <w:t xml:space="preserve">А. Л. </w:t>
            </w:r>
            <w:proofErr w:type="spellStart"/>
            <w:r w:rsidRPr="00C33F4A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  <w:t>Шмицко</w:t>
            </w:r>
            <w:proofErr w:type="spellEnd"/>
            <w:r w:rsidRPr="00C33F4A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  <w:t xml:space="preserve">, </w:t>
            </w:r>
          </w:p>
          <w:p w14:paraId="0E5B130C" w14:textId="77777777" w:rsidR="00C33F4A" w:rsidRPr="00C33F4A" w:rsidRDefault="00D02256" w:rsidP="00C33F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</w:pPr>
            <w:r w:rsidRPr="00C33F4A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  <w:t xml:space="preserve">Л.  Г. Плавская, </w:t>
            </w:r>
          </w:p>
          <w:p w14:paraId="49774783" w14:textId="77777777" w:rsidR="00C33F4A" w:rsidRPr="00C33F4A" w:rsidRDefault="00D02256" w:rsidP="00C33F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</w:pPr>
            <w:r w:rsidRPr="00C33F4A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  <w:t xml:space="preserve">С. В. Якимчук, </w:t>
            </w:r>
          </w:p>
          <w:p w14:paraId="004BEF7B" w14:textId="77777777" w:rsidR="00C33F4A" w:rsidRPr="00C33F4A" w:rsidRDefault="00D02256" w:rsidP="00C33F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</w:pPr>
            <w:r w:rsidRPr="00C33F4A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  <w:t xml:space="preserve">И. А. </w:t>
            </w:r>
            <w:proofErr w:type="spellStart"/>
            <w:r w:rsidRPr="00C33F4A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  <w:t>Леусенко</w:t>
            </w:r>
            <w:proofErr w:type="spellEnd"/>
            <w:r w:rsidRPr="00C33F4A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  <w:t xml:space="preserve">, </w:t>
            </w:r>
          </w:p>
          <w:p w14:paraId="2FDEFED0" w14:textId="77777777" w:rsidR="00C33F4A" w:rsidRPr="00C33F4A" w:rsidRDefault="00D02256" w:rsidP="00C33F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</w:pPr>
            <w:r w:rsidRPr="00C33F4A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  <w:t>О. Н. Дудинова,</w:t>
            </w:r>
          </w:p>
          <w:p w14:paraId="55BE9A34" w14:textId="7C2EF0F6" w:rsidR="001975AA" w:rsidRPr="00D02256" w:rsidRDefault="00D02256" w:rsidP="00C33F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8"/>
              </w:rPr>
            </w:pPr>
            <w:r w:rsidRPr="00C33F4A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  <w:t xml:space="preserve"> А. И. </w:t>
            </w:r>
            <w:proofErr w:type="spellStart"/>
            <w:r w:rsidRPr="00C33F4A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  <w:t>Будевич</w:t>
            </w:r>
            <w:proofErr w:type="spellEnd"/>
            <w:r w:rsidRPr="00C33F4A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  <w:t>*</w:t>
            </w:r>
          </w:p>
        </w:tc>
        <w:tc>
          <w:tcPr>
            <w:tcW w:w="6032" w:type="dxa"/>
            <w:vAlign w:val="center"/>
          </w:tcPr>
          <w:p w14:paraId="0C2EA5A5" w14:textId="77777777" w:rsidR="001975AA" w:rsidRPr="007D2E4F" w:rsidRDefault="00215602" w:rsidP="007D2E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8"/>
                <w:lang w:val="en-US"/>
              </w:rPr>
            </w:pPr>
            <w:r w:rsidRPr="007D2E4F">
              <w:rPr>
                <w:rFonts w:ascii="Times New Roman" w:eastAsia="Times New Roman" w:hAnsi="Times New Roman" w:cs="Times New Roman"/>
                <w:color w:val="333333"/>
                <w:sz w:val="28"/>
                <w:lang w:val="en-US"/>
              </w:rPr>
              <w:t>Эндогенные фотосенсибилизаторы спермы животных</w:t>
            </w:r>
          </w:p>
        </w:tc>
        <w:tc>
          <w:tcPr>
            <w:tcW w:w="4814" w:type="dxa"/>
            <w:vAlign w:val="center"/>
          </w:tcPr>
          <w:p w14:paraId="20F244F1" w14:textId="77777777" w:rsidR="00215602" w:rsidRPr="007D2E4F" w:rsidRDefault="00215602" w:rsidP="007D2E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8"/>
                <w:lang w:val="en-US"/>
              </w:rPr>
            </w:pPr>
            <w:r w:rsidRPr="007D2E4F">
              <w:rPr>
                <w:rFonts w:ascii="Times New Roman" w:eastAsia="Times New Roman" w:hAnsi="Times New Roman" w:cs="Times New Roman"/>
                <w:color w:val="333333"/>
                <w:sz w:val="28"/>
                <w:lang w:val="en-US"/>
              </w:rPr>
              <w:t>Институт физики им. И. Степанова Национальной академии наук Беларуси, *Республиканское унитарное предприятие «Научно-практический центр Национальной академии наук Беларуси по селекции и семеноводству», Беларусь</w:t>
            </w:r>
          </w:p>
        </w:tc>
      </w:tr>
      <w:tr w:rsidR="00C33F4A" w:rsidRPr="00C33F4A" w14:paraId="5381E897" w14:textId="77777777" w:rsidTr="007D2E4F">
        <w:trPr>
          <w:trHeight w:val="993"/>
        </w:trPr>
        <w:tc>
          <w:tcPr>
            <w:tcW w:w="1695" w:type="dxa"/>
            <w:noWrap/>
            <w:vAlign w:val="center"/>
            <w:hideMark/>
          </w:tcPr>
          <w:p w14:paraId="34EA04CC" w14:textId="77777777" w:rsidR="001975AA" w:rsidRPr="005C7E70" w:rsidRDefault="00877EF7" w:rsidP="00C33F4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14:50-15:30</w:t>
            </w:r>
          </w:p>
        </w:tc>
        <w:tc>
          <w:tcPr>
            <w:tcW w:w="2758" w:type="dxa"/>
            <w:vAlign w:val="center"/>
          </w:tcPr>
          <w:p w14:paraId="10C6D683" w14:textId="77777777" w:rsidR="001975AA" w:rsidRPr="005C7E70" w:rsidRDefault="00877EF7" w:rsidP="00C33F4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eastAsia="Carlito" w:hAnsi="Times New Roman" w:cs="Carlito"/>
                <w:b/>
                <w:color w:val="34343C"/>
                <w:sz w:val="28"/>
                <w:shd w:val="clear" w:color="auto" w:fill="FFFFFF"/>
              </w:rPr>
              <w:t xml:space="preserve">S. </w:t>
            </w:r>
            <w:proofErr w:type="spellStart"/>
            <w:r>
              <w:rPr>
                <w:rFonts w:ascii="Times New Roman" w:eastAsia="Carlito" w:hAnsi="Times New Roman" w:cs="Carlito"/>
                <w:b/>
                <w:color w:val="34343C"/>
                <w:sz w:val="28"/>
                <w:shd w:val="clear" w:color="auto" w:fill="FFFFFF"/>
              </w:rPr>
              <w:t>Ponya</w:t>
            </w:r>
            <w:proofErr w:type="spellEnd"/>
          </w:p>
        </w:tc>
        <w:tc>
          <w:tcPr>
            <w:tcW w:w="6032" w:type="dxa"/>
            <w:vAlign w:val="center"/>
          </w:tcPr>
          <w:p w14:paraId="37200F3F" w14:textId="77777777" w:rsidR="001975AA" w:rsidRPr="00C33F4A" w:rsidRDefault="00877EF7" w:rsidP="007D2E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333333"/>
                <w:sz w:val="28"/>
                <w:szCs w:val="28"/>
                <w:shd w:val="clear" w:color="auto" w:fill="FFFFFF"/>
                <w:lang w:val="en-US"/>
              </w:rPr>
            </w:pPr>
            <w:r w:rsidRPr="007D2E4F">
              <w:rPr>
                <w:rFonts w:ascii="Times New Roman" w:eastAsia="Times New Roman" w:hAnsi="Times New Roman" w:cs="Times New Roman"/>
                <w:color w:val="333333"/>
                <w:sz w:val="28"/>
                <w:lang w:val="en-US"/>
              </w:rPr>
              <w:t xml:space="preserve">A </w:t>
            </w:r>
            <w:proofErr w:type="spellStart"/>
            <w:r w:rsidRPr="007D2E4F">
              <w:rPr>
                <w:rFonts w:ascii="Times New Roman" w:eastAsia="Times New Roman" w:hAnsi="Times New Roman" w:cs="Times New Roman"/>
                <w:color w:val="333333"/>
                <w:sz w:val="28"/>
                <w:lang w:val="en-US"/>
              </w:rPr>
              <w:t>biophotonic</w:t>
            </w:r>
            <w:proofErr w:type="spellEnd"/>
            <w:r w:rsidRPr="007D2E4F">
              <w:rPr>
                <w:rFonts w:ascii="Times New Roman" w:eastAsia="Times New Roman" w:hAnsi="Times New Roman" w:cs="Times New Roman"/>
                <w:color w:val="333333"/>
                <w:sz w:val="28"/>
                <w:lang w:val="en-US"/>
              </w:rPr>
              <w:t xml:space="preserve"> approach as a non-invasive tool for monitoring plant health and environmental stress responses</w:t>
            </w:r>
          </w:p>
        </w:tc>
        <w:tc>
          <w:tcPr>
            <w:tcW w:w="4814" w:type="dxa"/>
            <w:vAlign w:val="center"/>
          </w:tcPr>
          <w:p w14:paraId="62BEF9CC" w14:textId="715D3E07" w:rsidR="001975AA" w:rsidRPr="00C33F4A" w:rsidRDefault="003D7D22" w:rsidP="003D7D22">
            <w:pPr>
              <w:jc w:val="center"/>
              <w:rPr>
                <w:rFonts w:ascii="Times New Roman" w:hAnsi="Times New Roman" w:cs="Times New Roman"/>
                <w:sz w:val="28"/>
                <w:szCs w:val="20"/>
                <w:lang w:val="en-US"/>
              </w:rPr>
            </w:pPr>
            <w:r w:rsidRPr="003D7D22">
              <w:rPr>
                <w:rFonts w:ascii="Times New Roman" w:hAnsi="Times New Roman" w:cs="Times New Roman"/>
                <w:sz w:val="28"/>
                <w:szCs w:val="20"/>
                <w:lang w:val="en-US"/>
              </w:rPr>
              <w:t>Hungarian University of Agriculture and Life Sciences</w:t>
            </w:r>
          </w:p>
        </w:tc>
      </w:tr>
      <w:tr w:rsidR="00C33F4A" w:rsidRPr="005C7E70" w14:paraId="66CAFFBB" w14:textId="77777777" w:rsidTr="003D7D22">
        <w:trPr>
          <w:trHeight w:val="402"/>
        </w:trPr>
        <w:tc>
          <w:tcPr>
            <w:tcW w:w="1695" w:type="dxa"/>
            <w:noWrap/>
            <w:vAlign w:val="center"/>
            <w:hideMark/>
          </w:tcPr>
          <w:p w14:paraId="39C4CEC2" w14:textId="0636F837" w:rsidR="001975AA" w:rsidRPr="005C7E70" w:rsidRDefault="00877EF7" w:rsidP="000021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15:3</w:t>
            </w:r>
            <w:r w:rsidR="006B33EF">
              <w:rPr>
                <w:rFonts w:ascii="Times New Roman" w:hAnsi="Times New Roman" w:cs="Times New Roman"/>
                <w:sz w:val="28"/>
              </w:rPr>
              <w:t>0</w:t>
            </w:r>
            <w:r>
              <w:rPr>
                <w:rFonts w:ascii="Times New Roman" w:hAnsi="Times New Roman" w:cs="Times New Roman"/>
                <w:sz w:val="28"/>
              </w:rPr>
              <w:t>-15:</w:t>
            </w:r>
            <w:r w:rsidR="006B33EF">
              <w:rPr>
                <w:rFonts w:ascii="Times New Roman" w:hAnsi="Times New Roman" w:cs="Times New Roman"/>
                <w:sz w:val="28"/>
              </w:rPr>
              <w:t>4</w:t>
            </w:r>
            <w:r>
              <w:rPr>
                <w:rFonts w:ascii="Times New Roman" w:hAnsi="Times New Roman" w:cs="Times New Roman"/>
                <w:sz w:val="28"/>
              </w:rPr>
              <w:t>5</w:t>
            </w:r>
          </w:p>
        </w:tc>
        <w:tc>
          <w:tcPr>
            <w:tcW w:w="13604" w:type="dxa"/>
            <w:gridSpan w:val="3"/>
            <w:vAlign w:val="center"/>
          </w:tcPr>
          <w:p w14:paraId="4E3CC384" w14:textId="77777777" w:rsidR="001975AA" w:rsidRPr="005C7E70" w:rsidRDefault="00877EF7" w:rsidP="000021B9">
            <w:pPr>
              <w:spacing w:after="0" w:line="240" w:lineRule="auto"/>
              <w:jc w:val="center"/>
              <w:rPr>
                <w:rFonts w:ascii="Times New Roman" w:eastAsia="Carlito" w:hAnsi="Times New Roman" w:cs="Carlito"/>
                <w:color w:val="34343C"/>
                <w:sz w:val="28"/>
                <w:shd w:val="clear" w:color="auto" w:fill="FFFFFF"/>
              </w:rPr>
            </w:pPr>
            <w:r>
              <w:rPr>
                <w:rFonts w:ascii="Times New Roman" w:eastAsia="Carlito" w:hAnsi="Times New Roman" w:cs="Carlito"/>
                <w:color w:val="34343C"/>
                <w:sz w:val="28"/>
                <w:shd w:val="clear" w:color="auto" w:fill="FFFFFF"/>
              </w:rPr>
              <w:t>Кофе-брейк 2</w:t>
            </w:r>
          </w:p>
        </w:tc>
      </w:tr>
      <w:tr w:rsidR="00C33F4A" w:rsidRPr="005C7E70" w14:paraId="22B5B411" w14:textId="77777777" w:rsidTr="003D7D22">
        <w:trPr>
          <w:trHeight w:val="422"/>
        </w:trPr>
        <w:tc>
          <w:tcPr>
            <w:tcW w:w="1695" w:type="dxa"/>
            <w:noWrap/>
            <w:tcMar>
              <w:left w:w="0" w:type="dxa"/>
              <w:right w:w="0" w:type="dxa"/>
            </w:tcMar>
            <w:vAlign w:val="center"/>
          </w:tcPr>
          <w:p w14:paraId="14C18493" w14:textId="0E3A72AA" w:rsidR="009B430E" w:rsidRDefault="009B430E" w:rsidP="009B43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15:</w:t>
            </w:r>
            <w:r w:rsidR="006B33EF">
              <w:rPr>
                <w:rFonts w:ascii="Times New Roman" w:eastAsia="Times New Roman" w:hAnsi="Times New Roman" w:cs="Times New Roman"/>
                <w:color w:val="000000"/>
                <w:sz w:val="28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5-16:35</w:t>
            </w:r>
          </w:p>
        </w:tc>
        <w:tc>
          <w:tcPr>
            <w:tcW w:w="13604" w:type="dxa"/>
            <w:gridSpan w:val="3"/>
            <w:tcMar>
              <w:left w:w="0" w:type="dxa"/>
              <w:right w:w="0" w:type="dxa"/>
            </w:tcMar>
            <w:vAlign w:val="center"/>
          </w:tcPr>
          <w:p w14:paraId="5F07B47F" w14:textId="77777777" w:rsidR="009B430E" w:rsidRPr="00877EF7" w:rsidRDefault="009B430E" w:rsidP="009B43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Свободная дискуссия</w:t>
            </w:r>
          </w:p>
        </w:tc>
      </w:tr>
      <w:tr w:rsidR="00C33F4A" w:rsidRPr="005C7E70" w14:paraId="4A726B53" w14:textId="77777777" w:rsidTr="008D4DEE">
        <w:trPr>
          <w:trHeight w:val="533"/>
        </w:trPr>
        <w:tc>
          <w:tcPr>
            <w:tcW w:w="1695" w:type="dxa"/>
            <w:noWrap/>
            <w:tcMar>
              <w:left w:w="0" w:type="dxa"/>
              <w:right w:w="0" w:type="dxa"/>
            </w:tcMar>
            <w:vAlign w:val="center"/>
          </w:tcPr>
          <w:p w14:paraId="2FC9B14A" w14:textId="77777777" w:rsidR="009B430E" w:rsidRDefault="009B430E" w:rsidP="009B43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16:35-16:45</w:t>
            </w:r>
          </w:p>
        </w:tc>
        <w:tc>
          <w:tcPr>
            <w:tcW w:w="13604" w:type="dxa"/>
            <w:gridSpan w:val="3"/>
            <w:tcMar>
              <w:left w:w="0" w:type="dxa"/>
              <w:right w:w="0" w:type="dxa"/>
            </w:tcMar>
            <w:vAlign w:val="center"/>
          </w:tcPr>
          <w:p w14:paraId="67A337CD" w14:textId="77777777" w:rsidR="009B430E" w:rsidRPr="00877EF7" w:rsidRDefault="009B430E" w:rsidP="009B43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Закрытие</w:t>
            </w:r>
          </w:p>
        </w:tc>
      </w:tr>
    </w:tbl>
    <w:p w14:paraId="228C2399" w14:textId="77777777" w:rsidR="005C7E70" w:rsidRDefault="005C7E70" w:rsidP="003D7D22">
      <w:pPr>
        <w:rPr>
          <w:rFonts w:ascii="Times New Roman" w:eastAsia="Times New Roman" w:hAnsi="Times New Roman" w:cs="Times New Roman"/>
          <w:b/>
          <w:sz w:val="28"/>
          <w:shd w:val="clear" w:color="auto" w:fill="FFFFFF"/>
        </w:rPr>
      </w:pPr>
    </w:p>
    <w:sectPr w:rsidR="005C7E70" w:rsidSect="00BB44C4">
      <w:pgSz w:w="16838" w:h="11906" w:orient="landscape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YS Tex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rlito">
    <w:panose1 w:val="00000000000000000000"/>
    <w:charset w:val="00"/>
    <w:family w:val="roman"/>
    <w:notTrueType/>
    <w:pitch w:val="default"/>
  </w:font>
  <w:font w:name="-apple-system">
    <w:panose1 w:val="00000000000000000000"/>
    <w:charset w:val="00"/>
    <w:family w:val="roman"/>
    <w:notTrueType/>
    <w:pitch w:val="default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D11BA"/>
    <w:rsid w:val="000021B9"/>
    <w:rsid w:val="000045F2"/>
    <w:rsid w:val="00015A81"/>
    <w:rsid w:val="00016B22"/>
    <w:rsid w:val="00065664"/>
    <w:rsid w:val="000C6F6B"/>
    <w:rsid w:val="00115BCF"/>
    <w:rsid w:val="00133D5A"/>
    <w:rsid w:val="001658F7"/>
    <w:rsid w:val="00183310"/>
    <w:rsid w:val="00193DF6"/>
    <w:rsid w:val="00195165"/>
    <w:rsid w:val="001975AA"/>
    <w:rsid w:val="001B5A17"/>
    <w:rsid w:val="001D11BA"/>
    <w:rsid w:val="001E1CED"/>
    <w:rsid w:val="00205CBC"/>
    <w:rsid w:val="00215602"/>
    <w:rsid w:val="00234E8A"/>
    <w:rsid w:val="002718D6"/>
    <w:rsid w:val="00287173"/>
    <w:rsid w:val="002C318A"/>
    <w:rsid w:val="002D3E54"/>
    <w:rsid w:val="00332CD4"/>
    <w:rsid w:val="00343ABE"/>
    <w:rsid w:val="00365221"/>
    <w:rsid w:val="003659B0"/>
    <w:rsid w:val="003922C9"/>
    <w:rsid w:val="003B048E"/>
    <w:rsid w:val="003C3D47"/>
    <w:rsid w:val="003C488A"/>
    <w:rsid w:val="003C70BB"/>
    <w:rsid w:val="003D300D"/>
    <w:rsid w:val="003D7D22"/>
    <w:rsid w:val="00403B49"/>
    <w:rsid w:val="00424416"/>
    <w:rsid w:val="00434E7E"/>
    <w:rsid w:val="004876DE"/>
    <w:rsid w:val="00497D74"/>
    <w:rsid w:val="004A04AD"/>
    <w:rsid w:val="004B4306"/>
    <w:rsid w:val="004C659A"/>
    <w:rsid w:val="004D2F25"/>
    <w:rsid w:val="004F5814"/>
    <w:rsid w:val="00523945"/>
    <w:rsid w:val="00557CC9"/>
    <w:rsid w:val="00595124"/>
    <w:rsid w:val="005B69AC"/>
    <w:rsid w:val="005C1E65"/>
    <w:rsid w:val="005C38E9"/>
    <w:rsid w:val="005C7E70"/>
    <w:rsid w:val="00630456"/>
    <w:rsid w:val="00635CA6"/>
    <w:rsid w:val="00660336"/>
    <w:rsid w:val="00662EDF"/>
    <w:rsid w:val="0068259A"/>
    <w:rsid w:val="0069061C"/>
    <w:rsid w:val="00693B39"/>
    <w:rsid w:val="006A49D5"/>
    <w:rsid w:val="006B33EF"/>
    <w:rsid w:val="00706EA5"/>
    <w:rsid w:val="0077303F"/>
    <w:rsid w:val="0077733F"/>
    <w:rsid w:val="007B1431"/>
    <w:rsid w:val="007D2E4F"/>
    <w:rsid w:val="007E1C49"/>
    <w:rsid w:val="007F1DFA"/>
    <w:rsid w:val="0087569B"/>
    <w:rsid w:val="00877EF7"/>
    <w:rsid w:val="008B31C8"/>
    <w:rsid w:val="008B4E95"/>
    <w:rsid w:val="008D4DEE"/>
    <w:rsid w:val="008D7040"/>
    <w:rsid w:val="008F1D96"/>
    <w:rsid w:val="0093763C"/>
    <w:rsid w:val="0095013E"/>
    <w:rsid w:val="00950B7A"/>
    <w:rsid w:val="009703DF"/>
    <w:rsid w:val="00975A83"/>
    <w:rsid w:val="00980514"/>
    <w:rsid w:val="009815B5"/>
    <w:rsid w:val="009B430E"/>
    <w:rsid w:val="009E1AED"/>
    <w:rsid w:val="009F09D7"/>
    <w:rsid w:val="00A40E60"/>
    <w:rsid w:val="00A6024F"/>
    <w:rsid w:val="00A836A9"/>
    <w:rsid w:val="00A9366F"/>
    <w:rsid w:val="00A9475A"/>
    <w:rsid w:val="00AD3112"/>
    <w:rsid w:val="00B43F5F"/>
    <w:rsid w:val="00B66B6E"/>
    <w:rsid w:val="00BB108B"/>
    <w:rsid w:val="00BB44C4"/>
    <w:rsid w:val="00BB5319"/>
    <w:rsid w:val="00BF4CC2"/>
    <w:rsid w:val="00C24DAC"/>
    <w:rsid w:val="00C320AB"/>
    <w:rsid w:val="00C33F4A"/>
    <w:rsid w:val="00C50643"/>
    <w:rsid w:val="00C919C3"/>
    <w:rsid w:val="00CD00E8"/>
    <w:rsid w:val="00CD51E1"/>
    <w:rsid w:val="00CD6728"/>
    <w:rsid w:val="00CE56B8"/>
    <w:rsid w:val="00D02256"/>
    <w:rsid w:val="00D103A8"/>
    <w:rsid w:val="00D111E0"/>
    <w:rsid w:val="00D12437"/>
    <w:rsid w:val="00D226F3"/>
    <w:rsid w:val="00D76B5D"/>
    <w:rsid w:val="00DA1E3B"/>
    <w:rsid w:val="00DA4ED5"/>
    <w:rsid w:val="00DB1765"/>
    <w:rsid w:val="00DC50AF"/>
    <w:rsid w:val="00DD13A0"/>
    <w:rsid w:val="00DE3890"/>
    <w:rsid w:val="00E0427C"/>
    <w:rsid w:val="00E566B2"/>
    <w:rsid w:val="00E73174"/>
    <w:rsid w:val="00E74F72"/>
    <w:rsid w:val="00E819FB"/>
    <w:rsid w:val="00E91FDE"/>
    <w:rsid w:val="00EA24C9"/>
    <w:rsid w:val="00EA698B"/>
    <w:rsid w:val="00EC58C8"/>
    <w:rsid w:val="00F5764D"/>
    <w:rsid w:val="00F767E9"/>
    <w:rsid w:val="00F80CA4"/>
    <w:rsid w:val="00FE0E71"/>
    <w:rsid w:val="00FE6488"/>
    <w:rsid w:val="00FF66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FB5525"/>
  <w15:docId w15:val="{86D583A4-1863-4ED9-A68E-EEB2395423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7E1C49"/>
  </w:style>
  <w:style w:type="paragraph" w:styleId="1">
    <w:name w:val="heading 1"/>
    <w:basedOn w:val="a"/>
    <w:next w:val="a"/>
    <w:qFormat/>
    <w:pPr>
      <w:spacing w:beforeAutospacing="1" w:afterAutospacing="1"/>
      <w:outlineLvl w:val="0"/>
    </w:pPr>
    <w:rPr>
      <w:sz w:val="40"/>
    </w:rPr>
  </w:style>
  <w:style w:type="paragraph" w:styleId="2">
    <w:name w:val="heading 2"/>
    <w:basedOn w:val="a"/>
    <w:next w:val="a"/>
    <w:qFormat/>
    <w:pPr>
      <w:spacing w:beforeAutospacing="1" w:afterAutospacing="1"/>
      <w:outlineLvl w:val="1"/>
    </w:pPr>
    <w:rPr>
      <w:sz w:val="32"/>
    </w:rPr>
  </w:style>
  <w:style w:type="paragraph" w:styleId="3">
    <w:name w:val="heading 3"/>
    <w:basedOn w:val="a"/>
    <w:next w:val="a"/>
    <w:qFormat/>
    <w:pPr>
      <w:spacing w:beforeAutospacing="1" w:afterAutospacing="1"/>
      <w:outlineLvl w:val="2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3C70B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Subtitle"/>
    <w:basedOn w:val="a"/>
    <w:next w:val="a"/>
    <w:qFormat/>
    <w:pPr>
      <w:spacing w:afterAutospacing="1"/>
    </w:pPr>
    <w:rPr>
      <w:color w:val="808080"/>
      <w:sz w:val="30"/>
    </w:rPr>
  </w:style>
  <w:style w:type="paragraph" w:styleId="a4">
    <w:name w:val="Title"/>
    <w:basedOn w:val="a"/>
    <w:next w:val="a"/>
    <w:qFormat/>
    <w:pPr>
      <w:spacing w:afterAutospacing="1"/>
    </w:pPr>
    <w:rPr>
      <w:sz w:val="52"/>
    </w:rPr>
  </w:style>
  <w:style w:type="character" w:styleId="a5">
    <w:name w:val="Hyperlink"/>
    <w:basedOn w:val="a0"/>
    <w:uiPriority w:val="99"/>
    <w:unhideWhenUsed/>
    <w:rsid w:val="00660336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E91FD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91FDE"/>
    <w:rPr>
      <w:rFonts w:ascii="Tahoma" w:hAnsi="Tahoma" w:cs="Tahoma"/>
      <w:sz w:val="16"/>
      <w:szCs w:val="16"/>
    </w:rPr>
  </w:style>
  <w:style w:type="table" w:styleId="a8">
    <w:name w:val="Table Grid"/>
    <w:basedOn w:val="a1"/>
    <w:uiPriority w:val="59"/>
    <w:rsid w:val="008B4E9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FollowedHyperlink"/>
    <w:basedOn w:val="a0"/>
    <w:uiPriority w:val="99"/>
    <w:semiHidden/>
    <w:unhideWhenUsed/>
    <w:rsid w:val="00B43F5F"/>
    <w:rPr>
      <w:color w:val="800080" w:themeColor="followedHyperlink"/>
      <w:u w:val="single"/>
    </w:rPr>
  </w:style>
  <w:style w:type="character" w:styleId="aa">
    <w:name w:val="Unresolved Mention"/>
    <w:basedOn w:val="a0"/>
    <w:uiPriority w:val="99"/>
    <w:semiHidden/>
    <w:unhideWhenUsed/>
    <w:rsid w:val="008D4DE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5246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105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045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228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648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762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25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462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61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21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4022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8412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us06web.zoom.us/j/89926640717?pwd=WaYP0WonFDV76VcSmWMCI1S37Wgflc.1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sfmconference.org/sfm26/conferences_workshops/endogenous-biophotonics-ultra-weak-luminescence-from-biological-systems-v/preliminary/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s://iteb.ru/en/news/endogenous-biophotonics-ultra-weak-luminescence-of/" TargetMode="External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hyperlink" Target="mailto:naumova@yandex.ru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4999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ibliography:Sources xmlns:bibliography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AE2F2B9-D191-4D8B-9E67-5D8A3FFE0B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4</Pages>
  <Words>832</Words>
  <Characters>4749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Alena 9 апреля</dc:creator>
  <cp:lastModifiedBy>Маша</cp:lastModifiedBy>
  <cp:revision>2</cp:revision>
  <dcterms:created xsi:type="dcterms:W3CDTF">2026-10-19T03:53:00Z</dcterms:created>
  <dcterms:modified xsi:type="dcterms:W3CDTF">2026-10-19T03:53:00Z</dcterms:modified>
</cp:coreProperties>
</file>